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6D4" w:rsidRDefault="004E06D4" w:rsidP="004E06D4">
      <w:pPr>
        <w:pStyle w:val="Nadpis2"/>
        <w:shd w:val="clear" w:color="auto" w:fill="FFFFFF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cs-CZ"/>
        </w:rPr>
        <w:drawing>
          <wp:inline distT="0" distB="0" distL="0" distR="0">
            <wp:extent cx="5760085" cy="213864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93" cy="21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D4" w:rsidRPr="00E33F22" w:rsidRDefault="00340158" w:rsidP="004E06D4">
      <w:pPr>
        <w:pStyle w:val="Nadpis2"/>
        <w:shd w:val="clear" w:color="auto" w:fill="FFFFFF"/>
        <w:rPr>
          <w:rFonts w:ascii="Arial" w:hAnsi="Arial" w:cs="Arial"/>
          <w:color w:val="auto"/>
          <w:sz w:val="24"/>
          <w:szCs w:val="24"/>
        </w:rPr>
      </w:pPr>
      <w:r w:rsidRPr="00E33F22">
        <w:rPr>
          <w:rFonts w:ascii="Arial" w:hAnsi="Arial" w:cs="Arial"/>
          <w:color w:val="auto"/>
          <w:sz w:val="24"/>
          <w:szCs w:val="24"/>
        </w:rPr>
        <w:t>Neinvestiční dotace</w:t>
      </w:r>
      <w:r w:rsidR="004E06D4" w:rsidRPr="00E33F22">
        <w:rPr>
          <w:rFonts w:ascii="Arial" w:hAnsi="Arial" w:cs="Arial"/>
          <w:color w:val="auto"/>
          <w:sz w:val="24"/>
          <w:szCs w:val="24"/>
        </w:rPr>
        <w:t xml:space="preserve"> Olomouckého kraje</w:t>
      </w:r>
      <w:r w:rsidRPr="00E33F22">
        <w:rPr>
          <w:rFonts w:ascii="Arial" w:hAnsi="Arial" w:cs="Arial"/>
          <w:color w:val="auto"/>
          <w:sz w:val="24"/>
          <w:szCs w:val="24"/>
        </w:rPr>
        <w:t xml:space="preserve"> pro </w:t>
      </w:r>
      <w:r w:rsidR="004E06D4" w:rsidRPr="00E33F22">
        <w:rPr>
          <w:rFonts w:ascii="Arial" w:hAnsi="Arial" w:cs="Arial"/>
          <w:color w:val="auto"/>
          <w:sz w:val="24"/>
          <w:szCs w:val="24"/>
        </w:rPr>
        <w:t>JSDH 201</w:t>
      </w:r>
      <w:r w:rsidR="00E33F22">
        <w:rPr>
          <w:rFonts w:ascii="Arial" w:hAnsi="Arial" w:cs="Arial"/>
          <w:color w:val="auto"/>
          <w:sz w:val="24"/>
          <w:szCs w:val="24"/>
        </w:rPr>
        <w:t>9</w:t>
      </w:r>
    </w:p>
    <w:p w:rsidR="00215704" w:rsidRDefault="004E06D4" w:rsidP="00123986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 w:rsidRPr="00666005">
        <w:rPr>
          <w:rFonts w:ascii="Arial" w:hAnsi="Arial" w:cs="Arial"/>
          <w:color w:val="000000"/>
        </w:rPr>
        <w:t>Olomoucký kraj poskytl obci Seloutky dotaci v rámci dotačního titulu "</w:t>
      </w:r>
      <w:r w:rsidR="003A5B88">
        <w:rPr>
          <w:rFonts w:ascii="Arial" w:hAnsi="Arial" w:cs="Arial"/>
          <w:color w:val="000000"/>
        </w:rPr>
        <w:t xml:space="preserve">Dotace na pořízení, technické zhodnocení a opravu požární techniky a nákup věcného vybavení JSDH obcí Olomouckého kraje </w:t>
      </w:r>
      <w:r w:rsidRPr="00666005">
        <w:rPr>
          <w:rFonts w:ascii="Arial" w:hAnsi="Arial" w:cs="Arial"/>
          <w:color w:val="000000"/>
        </w:rPr>
        <w:t>" ve v</w:t>
      </w:r>
      <w:bookmarkStart w:id="0" w:name="_GoBack"/>
      <w:bookmarkEnd w:id="0"/>
      <w:r w:rsidRPr="00666005">
        <w:rPr>
          <w:rFonts w:ascii="Arial" w:hAnsi="Arial" w:cs="Arial"/>
          <w:color w:val="000000"/>
        </w:rPr>
        <w:t xml:space="preserve">ýši </w:t>
      </w:r>
      <w:r w:rsidR="003A5B88">
        <w:rPr>
          <w:rFonts w:ascii="Arial" w:hAnsi="Arial" w:cs="Arial"/>
          <w:color w:val="000000"/>
        </w:rPr>
        <w:t>17.5</w:t>
      </w:r>
      <w:r w:rsidRPr="00666005">
        <w:rPr>
          <w:rFonts w:ascii="Arial" w:hAnsi="Arial" w:cs="Arial"/>
          <w:color w:val="000000"/>
        </w:rPr>
        <w:t>00</w:t>
      </w:r>
      <w:r w:rsidR="003A5B88">
        <w:rPr>
          <w:rFonts w:ascii="Arial" w:hAnsi="Arial" w:cs="Arial"/>
          <w:color w:val="000000"/>
        </w:rPr>
        <w:t xml:space="preserve"> </w:t>
      </w:r>
      <w:r w:rsidRPr="00666005">
        <w:rPr>
          <w:rFonts w:ascii="Arial" w:hAnsi="Arial" w:cs="Arial"/>
          <w:color w:val="000000"/>
        </w:rPr>
        <w:t xml:space="preserve">Kč. </w:t>
      </w:r>
    </w:p>
    <w:p w:rsidR="004E06D4" w:rsidRPr="00666005" w:rsidRDefault="0027674A" w:rsidP="00123986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Účelem poskytnutí dotace je částečná úhrada </w:t>
      </w:r>
      <w:r w:rsidR="003811CC" w:rsidRPr="00666005">
        <w:rPr>
          <w:rFonts w:ascii="Arial" w:hAnsi="Arial" w:cs="Arial"/>
          <w:color w:val="000000"/>
        </w:rPr>
        <w:t>na nákup z</w:t>
      </w:r>
      <w:r w:rsidR="00E33F22">
        <w:rPr>
          <w:rFonts w:ascii="Arial" w:hAnsi="Arial" w:cs="Arial"/>
          <w:color w:val="000000"/>
        </w:rPr>
        <w:t>ásahových přileb, baterek, zimních pletených čepic, zásahových rukavic Tiffany, zásahové obuvi DETON FIRE PROTECTOR, jmenovek, vest hasiči, vesty velitel</w:t>
      </w:r>
      <w:r>
        <w:rPr>
          <w:rFonts w:ascii="Arial" w:hAnsi="Arial" w:cs="Arial"/>
          <w:color w:val="000000"/>
        </w:rPr>
        <w:t xml:space="preserve"> </w:t>
      </w:r>
      <w:r w:rsidR="00E33F22">
        <w:rPr>
          <w:rFonts w:ascii="Arial" w:hAnsi="Arial" w:cs="Arial"/>
          <w:color w:val="000000"/>
        </w:rPr>
        <w:t>a svetru</w:t>
      </w:r>
      <w:r w:rsidR="00666005" w:rsidRPr="00666005">
        <w:rPr>
          <w:rFonts w:ascii="Arial" w:hAnsi="Arial" w:cs="Arial"/>
          <w:color w:val="000000"/>
        </w:rPr>
        <w:t>.</w:t>
      </w:r>
      <w:r w:rsidR="003811CC" w:rsidRPr="00666005">
        <w:rPr>
          <w:rFonts w:ascii="Arial" w:hAnsi="Arial" w:cs="Arial"/>
          <w:color w:val="000000"/>
        </w:rPr>
        <w:t xml:space="preserve"> </w:t>
      </w:r>
      <w:r w:rsidR="00123986" w:rsidRPr="00666005">
        <w:rPr>
          <w:rFonts w:ascii="Arial" w:hAnsi="Arial" w:cs="Arial"/>
          <w:color w:val="000000"/>
        </w:rPr>
        <w:t xml:space="preserve"> </w:t>
      </w:r>
    </w:p>
    <w:p w:rsidR="004E06D4" w:rsidRPr="00666005" w:rsidRDefault="004E06D4" w:rsidP="0012398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66005">
        <w:rPr>
          <w:rFonts w:ascii="Arial" w:eastAsia="Times New Roman" w:hAnsi="Arial" w:cs="Arial"/>
          <w:sz w:val="24"/>
          <w:szCs w:val="24"/>
          <w:lang w:eastAsia="cs-CZ"/>
        </w:rPr>
        <w:t>Příspěvek Olomouckého kraje přispěl k lepší akceschopnosti naší jednotky.</w:t>
      </w:r>
    </w:p>
    <w:p w:rsidR="009817F4" w:rsidRDefault="00FC32CC"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7F4" w:rsidSect="00981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6CD"/>
    <w:rsid w:val="00123986"/>
    <w:rsid w:val="00215704"/>
    <w:rsid w:val="0027674A"/>
    <w:rsid w:val="00340158"/>
    <w:rsid w:val="003811CC"/>
    <w:rsid w:val="003A5B88"/>
    <w:rsid w:val="00473A92"/>
    <w:rsid w:val="004E06D4"/>
    <w:rsid w:val="00666005"/>
    <w:rsid w:val="009817F4"/>
    <w:rsid w:val="00B75B5B"/>
    <w:rsid w:val="00D336CD"/>
    <w:rsid w:val="00D43B13"/>
    <w:rsid w:val="00DA5C0F"/>
    <w:rsid w:val="00E33F22"/>
    <w:rsid w:val="00F43A0E"/>
    <w:rsid w:val="00F7361B"/>
    <w:rsid w:val="00FC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7CEF"/>
  <w15:docId w15:val="{39E7EC78-DFF3-4D41-9295-D6E9F742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17F4"/>
  </w:style>
  <w:style w:type="paragraph" w:styleId="Nadpis1">
    <w:name w:val="heading 1"/>
    <w:basedOn w:val="Normln"/>
    <w:link w:val="Nadpis1Char"/>
    <w:uiPriority w:val="9"/>
    <w:qFormat/>
    <w:rsid w:val="00D33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E06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336C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33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336CD"/>
    <w:rPr>
      <w:b/>
      <w:bCs/>
    </w:rPr>
  </w:style>
  <w:style w:type="character" w:customStyle="1" w:styleId="oddelovac">
    <w:name w:val="oddelovac"/>
    <w:basedOn w:val="Standardnpsmoodstavce"/>
    <w:rsid w:val="00D336CD"/>
  </w:style>
  <w:style w:type="character" w:styleId="Hypertextovodkaz">
    <w:name w:val="Hyperlink"/>
    <w:basedOn w:val="Standardnpsmoodstavce"/>
    <w:uiPriority w:val="99"/>
    <w:unhideWhenUsed/>
    <w:rsid w:val="00D336C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E06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63766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seloutky</dc:creator>
  <cp:lastModifiedBy>Obec</cp:lastModifiedBy>
  <cp:revision>10</cp:revision>
  <cp:lastPrinted>2019-11-25T10:40:00Z</cp:lastPrinted>
  <dcterms:created xsi:type="dcterms:W3CDTF">2015-11-02T16:59:00Z</dcterms:created>
  <dcterms:modified xsi:type="dcterms:W3CDTF">2019-11-25T10:41:00Z</dcterms:modified>
</cp:coreProperties>
</file>