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2" w:rsidRPr="00AD00CF" w:rsidRDefault="005E0992" w:rsidP="00A3032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D00CF">
        <w:rPr>
          <w:rFonts w:ascii="Times New Roman" w:hAnsi="Times New Roman" w:cs="Times New Roman"/>
          <w:b/>
          <w:sz w:val="24"/>
          <w:szCs w:val="24"/>
        </w:rPr>
        <w:t>Z p r a v o d a j  o b c e  S e l o u t k y</w:t>
      </w:r>
      <w:proofErr w:type="gramEnd"/>
    </w:p>
    <w:p w:rsidR="005E0992" w:rsidRPr="00AD00CF" w:rsidRDefault="00E721AC" w:rsidP="005E0992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0992" w:rsidRPr="00AD00CF">
        <w:rPr>
          <w:rFonts w:ascii="Times New Roman" w:hAnsi="Times New Roman" w:cs="Times New Roman"/>
          <w:b/>
          <w:sz w:val="24"/>
          <w:szCs w:val="24"/>
        </w:rPr>
        <w:t xml:space="preserve"> /2020, evidenční </w:t>
      </w:r>
      <w:proofErr w:type="gramStart"/>
      <w:r w:rsidR="005E0992" w:rsidRPr="00AD00CF">
        <w:rPr>
          <w:rFonts w:ascii="Times New Roman" w:hAnsi="Times New Roman" w:cs="Times New Roman"/>
          <w:b/>
          <w:sz w:val="24"/>
          <w:szCs w:val="24"/>
        </w:rPr>
        <w:t>číslo : MK</w:t>
      </w:r>
      <w:proofErr w:type="gramEnd"/>
      <w:r w:rsidR="005E0992" w:rsidRPr="00AD00CF">
        <w:rPr>
          <w:rFonts w:ascii="Times New Roman" w:hAnsi="Times New Roman" w:cs="Times New Roman"/>
          <w:b/>
          <w:sz w:val="24"/>
          <w:szCs w:val="24"/>
        </w:rPr>
        <w:t xml:space="preserve"> ČR E 23680</w:t>
      </w:r>
    </w:p>
    <w:p w:rsidR="005E0992" w:rsidRPr="00AD00CF" w:rsidRDefault="005E0992" w:rsidP="005E0992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D00CF">
        <w:rPr>
          <w:rFonts w:ascii="Times New Roman" w:hAnsi="Times New Roman" w:cs="Times New Roman"/>
          <w:b/>
          <w:sz w:val="24"/>
          <w:szCs w:val="24"/>
        </w:rPr>
        <w:t>vydavatel: Obec Seloutky, Seloutky 58, 798 04 Určice, IČ: 00488551</w:t>
      </w:r>
    </w:p>
    <w:p w:rsidR="005E0992" w:rsidRPr="00DA27F2" w:rsidRDefault="005E0992" w:rsidP="00DA27F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7F2">
        <w:rPr>
          <w:rFonts w:ascii="Times New Roman" w:hAnsi="Times New Roman" w:cs="Times New Roman"/>
          <w:b/>
          <w:sz w:val="24"/>
          <w:szCs w:val="24"/>
          <w:u w:val="single"/>
        </w:rPr>
        <w:t>Úvod</w:t>
      </w:r>
    </w:p>
    <w:p w:rsidR="005E0992" w:rsidRPr="00AD00CF" w:rsidRDefault="005E0992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 w:rsidRPr="00AD00CF">
        <w:rPr>
          <w:rFonts w:ascii="Times New Roman" w:hAnsi="Times New Roman" w:cs="Times New Roman"/>
          <w:sz w:val="24"/>
          <w:szCs w:val="24"/>
        </w:rPr>
        <w:tab/>
        <w:t xml:space="preserve">Vážení spoluobčané, </w:t>
      </w:r>
    </w:p>
    <w:p w:rsidR="00574FB1" w:rsidRDefault="00574FB1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uplynulé období se opět nese ve znamení pokračující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krize, která ovlivňuje každého z nás. </w:t>
      </w:r>
      <w:r w:rsidRPr="00297A9F">
        <w:rPr>
          <w:rFonts w:ascii="Times New Roman" w:hAnsi="Times New Roman" w:cs="Times New Roman"/>
          <w:sz w:val="24"/>
          <w:szCs w:val="24"/>
        </w:rPr>
        <w:t>Bohužel</w:t>
      </w:r>
      <w:r w:rsidR="00D168F6" w:rsidRPr="00297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současná situace nedovoluje pořádání jakýchkoliv společenských a kulturních akcí </w:t>
      </w:r>
      <w:r w:rsidR="00A75E47">
        <w:rPr>
          <w:rFonts w:ascii="Times New Roman" w:hAnsi="Times New Roman" w:cs="Times New Roman"/>
          <w:sz w:val="24"/>
          <w:szCs w:val="24"/>
        </w:rPr>
        <w:t>v naší obci</w:t>
      </w:r>
      <w:r w:rsidR="00671785">
        <w:rPr>
          <w:rFonts w:ascii="Times New Roman" w:hAnsi="Times New Roman" w:cs="Times New Roman"/>
          <w:sz w:val="24"/>
          <w:szCs w:val="24"/>
        </w:rPr>
        <w:t>.</w:t>
      </w:r>
      <w:r w:rsidR="00297A9F">
        <w:rPr>
          <w:rFonts w:ascii="Times New Roman" w:hAnsi="Times New Roman" w:cs="Times New Roman"/>
          <w:sz w:val="24"/>
          <w:szCs w:val="24"/>
        </w:rPr>
        <w:t xml:space="preserve"> </w:t>
      </w:r>
      <w:r w:rsidR="00671785">
        <w:rPr>
          <w:rFonts w:ascii="Times New Roman" w:hAnsi="Times New Roman" w:cs="Times New Roman"/>
          <w:sz w:val="24"/>
          <w:szCs w:val="24"/>
        </w:rPr>
        <w:t>V</w:t>
      </w:r>
      <w:r w:rsidR="00D168F6">
        <w:rPr>
          <w:rFonts w:ascii="Times New Roman" w:hAnsi="Times New Roman" w:cs="Times New Roman"/>
          <w:sz w:val="24"/>
          <w:szCs w:val="24"/>
        </w:rPr>
        <w:t xml:space="preserve">zhledem k okolnostem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A6FB3">
        <w:rPr>
          <w:rFonts w:ascii="Times New Roman" w:hAnsi="Times New Roman" w:cs="Times New Roman"/>
          <w:sz w:val="24"/>
          <w:szCs w:val="24"/>
        </w:rPr>
        <w:t>bylo</w:t>
      </w:r>
      <w:r>
        <w:rPr>
          <w:rFonts w:ascii="Times New Roman" w:hAnsi="Times New Roman" w:cs="Times New Roman"/>
          <w:sz w:val="24"/>
          <w:szCs w:val="24"/>
        </w:rPr>
        <w:t xml:space="preserve"> možné upořádat ani tradiční rozsvícení vánočního stromu na naší návsi. Vánoční čas tedy odsta</w:t>
      </w:r>
      <w:r w:rsidR="000A6FB3">
        <w:rPr>
          <w:rFonts w:ascii="Times New Roman" w:hAnsi="Times New Roman" w:cs="Times New Roman"/>
          <w:sz w:val="24"/>
          <w:szCs w:val="24"/>
        </w:rPr>
        <w:t>rtoval</w:t>
      </w:r>
      <w:r>
        <w:rPr>
          <w:rFonts w:ascii="Times New Roman" w:hAnsi="Times New Roman" w:cs="Times New Roman"/>
          <w:sz w:val="24"/>
          <w:szCs w:val="24"/>
        </w:rPr>
        <w:t xml:space="preserve"> tiše a pokojně rozsvícením vánočního stromu bez přítomnosti občanů.  </w:t>
      </w:r>
      <w:r w:rsidR="007D5519">
        <w:rPr>
          <w:rFonts w:ascii="Times New Roman" w:hAnsi="Times New Roman" w:cs="Times New Roman"/>
          <w:sz w:val="24"/>
          <w:szCs w:val="24"/>
        </w:rPr>
        <w:t>Pojďte se níže alespoň seznámit s projekty, které v současné době zaměstnávají představitele naší obce.</w:t>
      </w:r>
    </w:p>
    <w:p w:rsidR="005E0992" w:rsidRPr="00AD00CF" w:rsidRDefault="005E0992" w:rsidP="005E0992">
      <w:pPr>
        <w:jc w:val="both"/>
        <w:rPr>
          <w:rFonts w:ascii="Times New Roman" w:hAnsi="Times New Roman" w:cs="Times New Roman"/>
          <w:b/>
          <w:color w:val="CE181E"/>
          <w:sz w:val="24"/>
          <w:szCs w:val="24"/>
          <w:u w:val="single"/>
        </w:rPr>
      </w:pPr>
    </w:p>
    <w:p w:rsidR="005E0992" w:rsidRPr="00AD00CF" w:rsidRDefault="005E0992" w:rsidP="005E09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0CF">
        <w:rPr>
          <w:rFonts w:ascii="Times New Roman" w:hAnsi="Times New Roman" w:cs="Times New Roman"/>
          <w:b/>
          <w:sz w:val="24"/>
          <w:szCs w:val="24"/>
          <w:u w:val="single"/>
        </w:rPr>
        <w:t xml:space="preserve">Kanalizace a ČOV Seloutky                            </w:t>
      </w:r>
    </w:p>
    <w:p w:rsidR="007D5519" w:rsidRDefault="007D5519" w:rsidP="007D55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19">
        <w:rPr>
          <w:rFonts w:ascii="Times New Roman" w:hAnsi="Times New Roman" w:cs="Times New Roman"/>
          <w:sz w:val="24"/>
          <w:szCs w:val="24"/>
        </w:rPr>
        <w:t xml:space="preserve">V návaznosti </w:t>
      </w:r>
      <w:r w:rsidR="00D168F6">
        <w:rPr>
          <w:rFonts w:ascii="Times New Roman" w:hAnsi="Times New Roman" w:cs="Times New Roman"/>
          <w:sz w:val="24"/>
          <w:szCs w:val="24"/>
        </w:rPr>
        <w:t xml:space="preserve">na </w:t>
      </w:r>
      <w:r w:rsidRPr="007D5519">
        <w:rPr>
          <w:rFonts w:ascii="Times New Roman" w:hAnsi="Times New Roman" w:cs="Times New Roman"/>
          <w:sz w:val="24"/>
          <w:szCs w:val="24"/>
        </w:rPr>
        <w:t>uvedení kanalizace a ČOV Seloutky do „ostrého provozu“ je nutné</w:t>
      </w:r>
      <w:r>
        <w:rPr>
          <w:rFonts w:ascii="Times New Roman" w:hAnsi="Times New Roman" w:cs="Times New Roman"/>
          <w:sz w:val="24"/>
          <w:szCs w:val="24"/>
        </w:rPr>
        <w:t xml:space="preserve"> s odběrateli</w:t>
      </w:r>
      <w:r w:rsidRPr="007D5519">
        <w:rPr>
          <w:rFonts w:ascii="Times New Roman" w:hAnsi="Times New Roman" w:cs="Times New Roman"/>
          <w:sz w:val="24"/>
          <w:szCs w:val="24"/>
        </w:rPr>
        <w:t xml:space="preserve"> uzavřít </w:t>
      </w:r>
      <w:r w:rsidR="000A6FB3">
        <w:rPr>
          <w:rFonts w:ascii="Times New Roman" w:hAnsi="Times New Roman" w:cs="Times New Roman"/>
          <w:sz w:val="24"/>
          <w:szCs w:val="24"/>
        </w:rPr>
        <w:t>„</w:t>
      </w:r>
      <w:r w:rsidRPr="007D5519">
        <w:rPr>
          <w:rFonts w:ascii="Times New Roman" w:hAnsi="Times New Roman" w:cs="Times New Roman"/>
          <w:sz w:val="24"/>
          <w:szCs w:val="24"/>
        </w:rPr>
        <w:t>Smlouvu o odvádění odpadních vod veřejnou kanalizací</w:t>
      </w:r>
      <w:r w:rsidR="000A6FB3">
        <w:rPr>
          <w:rFonts w:ascii="Times New Roman" w:hAnsi="Times New Roman" w:cs="Times New Roman"/>
          <w:sz w:val="24"/>
          <w:szCs w:val="24"/>
        </w:rPr>
        <w:t>“</w:t>
      </w:r>
      <w:r w:rsidRPr="007D5519">
        <w:rPr>
          <w:rFonts w:ascii="Times New Roman" w:hAnsi="Times New Roman" w:cs="Times New Roman"/>
          <w:sz w:val="24"/>
          <w:szCs w:val="24"/>
        </w:rPr>
        <w:t xml:space="preserve">, přičemž součástí smlouvy jsou „Podmínky odvádění vod a Reklamační řád“. Tyto dokumenty byly dne </w:t>
      </w:r>
      <w:proofErr w:type="gramStart"/>
      <w:r w:rsidRPr="007D5519">
        <w:rPr>
          <w:rFonts w:ascii="Times New Roman" w:hAnsi="Times New Roman" w:cs="Times New Roman"/>
          <w:sz w:val="24"/>
          <w:szCs w:val="24"/>
        </w:rPr>
        <w:t>05.10.2020</w:t>
      </w:r>
      <w:proofErr w:type="gramEnd"/>
      <w:r w:rsidRPr="007D5519">
        <w:rPr>
          <w:rFonts w:ascii="Times New Roman" w:hAnsi="Times New Roman" w:cs="Times New Roman"/>
          <w:sz w:val="24"/>
          <w:szCs w:val="24"/>
        </w:rPr>
        <w:t xml:space="preserve"> schváleny Zastupitelstvem obce Seloutky a</w:t>
      </w:r>
      <w:r>
        <w:rPr>
          <w:rFonts w:ascii="Times New Roman" w:hAnsi="Times New Roman" w:cs="Times New Roman"/>
          <w:sz w:val="24"/>
          <w:szCs w:val="24"/>
        </w:rPr>
        <w:t xml:space="preserve"> dne 7.11.2020 došlo k jejich distribuci do </w:t>
      </w:r>
      <w:r w:rsidR="000A6FB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ašich poštovních schránek. </w:t>
      </w:r>
    </w:p>
    <w:p w:rsidR="007D5519" w:rsidRDefault="00DA27F2" w:rsidP="007D55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ty, kteří tak ještě neučinili, aby v </w:t>
      </w:r>
      <w:r w:rsidR="007D5519" w:rsidRPr="007D5519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souhlasu</w:t>
      </w:r>
      <w:r w:rsidR="007D5519" w:rsidRPr="007D5519">
        <w:rPr>
          <w:rFonts w:ascii="Times New Roman" w:hAnsi="Times New Roman" w:cs="Times New Roman"/>
          <w:sz w:val="24"/>
          <w:szCs w:val="24"/>
        </w:rPr>
        <w:t xml:space="preserve"> se zněním přiložené </w:t>
      </w:r>
      <w:r w:rsidR="000A6FB3">
        <w:rPr>
          <w:rFonts w:ascii="Times New Roman" w:hAnsi="Times New Roman" w:cs="Times New Roman"/>
          <w:sz w:val="24"/>
          <w:szCs w:val="24"/>
        </w:rPr>
        <w:t>„</w:t>
      </w:r>
      <w:r w:rsidR="007D5519" w:rsidRPr="007D5519">
        <w:rPr>
          <w:rFonts w:ascii="Times New Roman" w:hAnsi="Times New Roman" w:cs="Times New Roman"/>
          <w:sz w:val="24"/>
          <w:szCs w:val="24"/>
        </w:rPr>
        <w:t>Smlouvy o odvádění odpa</w:t>
      </w:r>
      <w:r>
        <w:rPr>
          <w:rFonts w:ascii="Times New Roman" w:hAnsi="Times New Roman" w:cs="Times New Roman"/>
          <w:sz w:val="24"/>
          <w:szCs w:val="24"/>
        </w:rPr>
        <w:t>dních vod</w:t>
      </w:r>
      <w:r w:rsidR="000A6F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provedli </w:t>
      </w:r>
      <w:r w:rsidR="007D5519" w:rsidRPr="007D5519">
        <w:rPr>
          <w:rFonts w:ascii="Times New Roman" w:hAnsi="Times New Roman" w:cs="Times New Roman"/>
          <w:sz w:val="24"/>
          <w:szCs w:val="24"/>
        </w:rPr>
        <w:t xml:space="preserve">doplnění osobních </w:t>
      </w:r>
      <w:r w:rsidR="00671785">
        <w:rPr>
          <w:rFonts w:ascii="Times New Roman" w:hAnsi="Times New Roman" w:cs="Times New Roman"/>
          <w:sz w:val="24"/>
          <w:szCs w:val="24"/>
        </w:rPr>
        <w:t>údajů</w:t>
      </w:r>
      <w:r w:rsidR="007D5519" w:rsidRPr="007D5519">
        <w:rPr>
          <w:rFonts w:ascii="Times New Roman" w:hAnsi="Times New Roman" w:cs="Times New Roman"/>
          <w:sz w:val="24"/>
          <w:szCs w:val="24"/>
        </w:rPr>
        <w:t xml:space="preserve"> odběratele, jmenný seznam osob bydlících v nemovitosti a dále připoj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D5519" w:rsidRPr="007D5519">
        <w:rPr>
          <w:rFonts w:ascii="Times New Roman" w:hAnsi="Times New Roman" w:cs="Times New Roman"/>
          <w:sz w:val="24"/>
          <w:szCs w:val="24"/>
        </w:rPr>
        <w:t xml:space="preserve"> datum a podpis odběratele. Poté doručte jeden výtisk takto vyplněné smlouvy na zdejší Obecní úřad Seloutky a to </w:t>
      </w:r>
      <w:r>
        <w:rPr>
          <w:rFonts w:ascii="Times New Roman" w:hAnsi="Times New Roman" w:cs="Times New Roman"/>
          <w:sz w:val="24"/>
          <w:szCs w:val="24"/>
        </w:rPr>
        <w:t>v co možná nejkratším termínu.</w:t>
      </w:r>
      <w:r w:rsidR="007D5519" w:rsidRPr="007D5519">
        <w:rPr>
          <w:rFonts w:ascii="Times New Roman" w:hAnsi="Times New Roman" w:cs="Times New Roman"/>
          <w:sz w:val="24"/>
          <w:szCs w:val="24"/>
        </w:rPr>
        <w:t xml:space="preserve"> Upozorňujeme, že bez řádně uzavřené smlouvy hrozí neoprávněným odběratelům sankce dle zákona č. 274/2001 Sb., o vodovodech a kanalizacích.</w:t>
      </w:r>
    </w:p>
    <w:p w:rsidR="005E0992" w:rsidRDefault="007D5519" w:rsidP="007D55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19">
        <w:rPr>
          <w:rFonts w:ascii="Times New Roman" w:hAnsi="Times New Roman" w:cs="Times New Roman"/>
          <w:sz w:val="24"/>
          <w:szCs w:val="24"/>
        </w:rPr>
        <w:t xml:space="preserve"> Zastupitelé obce se dále dohodli, že pro rok 2020 se nestanovuje výše stočného</w:t>
      </w:r>
      <w:r w:rsidR="000A6FB3">
        <w:rPr>
          <w:rFonts w:ascii="Times New Roman" w:hAnsi="Times New Roman" w:cs="Times New Roman"/>
          <w:sz w:val="24"/>
          <w:szCs w:val="24"/>
        </w:rPr>
        <w:t>, které</w:t>
      </w:r>
      <w:r w:rsidRPr="007D5519">
        <w:rPr>
          <w:rFonts w:ascii="Times New Roman" w:hAnsi="Times New Roman" w:cs="Times New Roman"/>
          <w:sz w:val="24"/>
          <w:szCs w:val="24"/>
        </w:rPr>
        <w:t xml:space="preserve"> občané</w:t>
      </w:r>
      <w:r w:rsidR="000A6FB3">
        <w:rPr>
          <w:rFonts w:ascii="Times New Roman" w:hAnsi="Times New Roman" w:cs="Times New Roman"/>
          <w:sz w:val="24"/>
          <w:szCs w:val="24"/>
        </w:rPr>
        <w:t xml:space="preserve"> budou</w:t>
      </w:r>
      <w:r w:rsidRPr="007D5519">
        <w:rPr>
          <w:rFonts w:ascii="Times New Roman" w:hAnsi="Times New Roman" w:cs="Times New Roman"/>
          <w:sz w:val="24"/>
          <w:szCs w:val="24"/>
        </w:rPr>
        <w:t xml:space="preserve"> hradit až od </w:t>
      </w:r>
      <w:proofErr w:type="gramStart"/>
      <w:r w:rsidRPr="007D5519">
        <w:rPr>
          <w:rFonts w:ascii="Times New Roman" w:hAnsi="Times New Roman" w:cs="Times New Roman"/>
          <w:sz w:val="24"/>
          <w:szCs w:val="24"/>
        </w:rPr>
        <w:t>01.01.2021</w:t>
      </w:r>
      <w:proofErr w:type="gramEnd"/>
      <w:r w:rsidRPr="007D5519">
        <w:rPr>
          <w:rFonts w:ascii="Times New Roman" w:hAnsi="Times New Roman" w:cs="Times New Roman"/>
          <w:sz w:val="24"/>
          <w:szCs w:val="24"/>
        </w:rPr>
        <w:t xml:space="preserve">. Výše stočného pro rok 2021 bude schvalováno Zastupitelstvem obce Seloutky </w:t>
      </w:r>
      <w:r>
        <w:rPr>
          <w:rFonts w:ascii="Times New Roman" w:hAnsi="Times New Roman" w:cs="Times New Roman"/>
          <w:sz w:val="24"/>
          <w:szCs w:val="24"/>
        </w:rPr>
        <w:t xml:space="preserve">v prosinci roku 2020. </w:t>
      </w:r>
    </w:p>
    <w:p w:rsidR="007D5519" w:rsidRDefault="007D5519" w:rsidP="007D55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992" w:rsidRPr="00AD00CF" w:rsidRDefault="005E0992" w:rsidP="005E09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0CF">
        <w:rPr>
          <w:rFonts w:ascii="Times New Roman" w:hAnsi="Times New Roman" w:cs="Times New Roman"/>
          <w:b/>
          <w:sz w:val="24"/>
          <w:szCs w:val="24"/>
          <w:u w:val="single"/>
        </w:rPr>
        <w:t>Rekonstrukce zázemí sálu v obci Seloutky – 2. etapa</w:t>
      </w:r>
    </w:p>
    <w:p w:rsidR="00AD7C2F" w:rsidRDefault="005E0992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 w:rsidRPr="00AD00CF">
        <w:rPr>
          <w:rFonts w:ascii="Times New Roman" w:hAnsi="Times New Roman" w:cs="Times New Roman"/>
          <w:sz w:val="24"/>
          <w:szCs w:val="24"/>
        </w:rPr>
        <w:tab/>
      </w:r>
      <w:r w:rsidR="00D641F0">
        <w:rPr>
          <w:rFonts w:ascii="Times New Roman" w:hAnsi="Times New Roman" w:cs="Times New Roman"/>
          <w:sz w:val="24"/>
          <w:szCs w:val="24"/>
        </w:rPr>
        <w:tab/>
      </w:r>
      <w:r w:rsidR="00AD7C2F">
        <w:rPr>
          <w:rFonts w:ascii="Times New Roman" w:hAnsi="Times New Roman" w:cs="Times New Roman"/>
          <w:sz w:val="24"/>
          <w:szCs w:val="24"/>
        </w:rPr>
        <w:t xml:space="preserve">V minulém zpravodaji jsme Vás informovali o získání dotace z Olomouckého kraje ve výši 1.000.000,- Kč na rekonstrukci zázemí sálu a střešní konstrukce na obecním domě čp. 58. </w:t>
      </w:r>
      <w:r w:rsidR="00AD7C2F" w:rsidRPr="00892B2F">
        <w:rPr>
          <w:rFonts w:ascii="Times New Roman" w:hAnsi="Times New Roman" w:cs="Times New Roman"/>
          <w:sz w:val="24"/>
          <w:szCs w:val="24"/>
        </w:rPr>
        <w:t>V rámci výzvy k podání nabídek na veřejnou zakázku malého rozsahu</w:t>
      </w:r>
      <w:r w:rsidR="00D168F6">
        <w:rPr>
          <w:rFonts w:ascii="Times New Roman" w:hAnsi="Times New Roman" w:cs="Times New Roman"/>
          <w:sz w:val="24"/>
          <w:szCs w:val="24"/>
        </w:rPr>
        <w:t xml:space="preserve"> na tuto akci</w:t>
      </w:r>
      <w:r w:rsidR="00AD7C2F">
        <w:rPr>
          <w:rFonts w:ascii="Times New Roman" w:hAnsi="Times New Roman" w:cs="Times New Roman"/>
          <w:sz w:val="24"/>
          <w:szCs w:val="24"/>
        </w:rPr>
        <w:t xml:space="preserve"> byla předložena nejnižší nabídka od společnosti </w:t>
      </w:r>
      <w:r w:rsidR="00AD7C2F" w:rsidRPr="00892B2F">
        <w:rPr>
          <w:rFonts w:ascii="Times New Roman" w:hAnsi="Times New Roman" w:cs="Times New Roman"/>
          <w:sz w:val="24"/>
          <w:szCs w:val="24"/>
        </w:rPr>
        <w:t>R &amp; G ZESTA s.r.o., s nabídkovou cenou 1.636.831,- Kč bez DPH</w:t>
      </w:r>
      <w:r w:rsidR="00AD7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1F0" w:rsidRDefault="00D641F0" w:rsidP="00D64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Dne 27.7.2020 byl na 4. veřejném zasedání ZO</w:t>
      </w:r>
      <w:r w:rsidR="0029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1C5368">
        <w:rPr>
          <w:rFonts w:ascii="Times New Roman" w:hAnsi="Times New Roman"/>
          <w:sz w:val="24"/>
          <w:szCs w:val="24"/>
        </w:rPr>
        <w:t>eloutky</w:t>
      </w:r>
      <w:r>
        <w:rPr>
          <w:rFonts w:ascii="Times New Roman" w:hAnsi="Times New Roman"/>
          <w:sz w:val="24"/>
          <w:szCs w:val="24"/>
        </w:rPr>
        <w:t xml:space="preserve"> schválen dodavatel na akci </w:t>
      </w:r>
      <w:r w:rsidRPr="00CD3560">
        <w:rPr>
          <w:rFonts w:ascii="Times New Roman" w:hAnsi="Times New Roman"/>
          <w:sz w:val="24"/>
          <w:szCs w:val="24"/>
        </w:rPr>
        <w:t xml:space="preserve">„Rekonstrukce zázemí sálu v obci </w:t>
      </w:r>
      <w:proofErr w:type="gramStart"/>
      <w:r w:rsidRPr="00CD3560">
        <w:rPr>
          <w:rFonts w:ascii="Times New Roman" w:hAnsi="Times New Roman"/>
          <w:sz w:val="24"/>
          <w:szCs w:val="24"/>
        </w:rPr>
        <w:t>Seloutky – 2.etapa</w:t>
      </w:r>
      <w:proofErr w:type="gramEnd"/>
      <w:r w:rsidRPr="00CD3560">
        <w:rPr>
          <w:rFonts w:ascii="Times New Roman" w:hAnsi="Times New Roman"/>
          <w:sz w:val="24"/>
          <w:szCs w:val="24"/>
        </w:rPr>
        <w:t xml:space="preserve">“ společnost R </w:t>
      </w:r>
      <w:r w:rsidRPr="00CD3560">
        <w:rPr>
          <w:rFonts w:ascii="Times New Roman" w:hAnsi="Times New Roman"/>
          <w:sz w:val="24"/>
          <w:szCs w:val="24"/>
          <w:lang w:val="en-US"/>
        </w:rPr>
        <w:t>&amp; G</w:t>
      </w:r>
      <w:r w:rsidR="00297A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60">
        <w:rPr>
          <w:rFonts w:ascii="Times New Roman" w:hAnsi="Times New Roman"/>
          <w:sz w:val="24"/>
          <w:szCs w:val="24"/>
        </w:rPr>
        <w:t>Zesta</w:t>
      </w:r>
      <w:proofErr w:type="spellEnd"/>
      <w:r w:rsidRPr="00CD3560">
        <w:rPr>
          <w:rFonts w:ascii="Times New Roman" w:hAnsi="Times New Roman"/>
          <w:sz w:val="24"/>
          <w:szCs w:val="24"/>
        </w:rPr>
        <w:t xml:space="preserve">, spol. s. r. o., </w:t>
      </w:r>
      <w:r w:rsidRPr="00CD3560">
        <w:rPr>
          <w:rFonts w:ascii="Times New Roman" w:hAnsi="Times New Roman"/>
          <w:sz w:val="24"/>
          <w:szCs w:val="24"/>
        </w:rPr>
        <w:lastRenderedPageBreak/>
        <w:t>Brněnská 4498/67, 796 01 Prostějov</w:t>
      </w:r>
      <w:r>
        <w:rPr>
          <w:rFonts w:ascii="Times New Roman" w:hAnsi="Times New Roman"/>
          <w:sz w:val="24"/>
          <w:szCs w:val="24"/>
        </w:rPr>
        <w:t xml:space="preserve"> a dále bylo schváleno uzavření smlouvy o dílo s touto společností. Společnost byla oficiálně vyzvána</w:t>
      </w:r>
      <w:r w:rsidR="00DC1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prostřednictvím administrátora této veřejné zakázky</w:t>
      </w:r>
      <w:r w:rsidR="00D1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společností </w:t>
      </w:r>
      <w:proofErr w:type="spellStart"/>
      <w:r>
        <w:rPr>
          <w:rFonts w:ascii="Times New Roman" w:hAnsi="Times New Roman"/>
          <w:sz w:val="24"/>
          <w:szCs w:val="24"/>
        </w:rPr>
        <w:t>Timoris</w:t>
      </w:r>
      <w:proofErr w:type="spellEnd"/>
      <w:r w:rsidR="00D168F6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rojekt</w:t>
      </w:r>
      <w:r w:rsidR="00DC1943">
        <w:rPr>
          <w:rFonts w:ascii="Times New Roman" w:hAnsi="Times New Roman"/>
          <w:sz w:val="24"/>
          <w:szCs w:val="24"/>
        </w:rPr>
        <w:t xml:space="preserve"> s.r.o.</w:t>
      </w:r>
      <w:r w:rsidR="00D168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uzavření smlouvy o dílo. Společnost </w:t>
      </w:r>
      <w:r w:rsidRPr="00CD3560">
        <w:rPr>
          <w:rFonts w:ascii="Times New Roman" w:hAnsi="Times New Roman"/>
          <w:sz w:val="24"/>
          <w:szCs w:val="24"/>
        </w:rPr>
        <w:t xml:space="preserve">R </w:t>
      </w:r>
      <w:r w:rsidRPr="00CD3560">
        <w:rPr>
          <w:rFonts w:ascii="Times New Roman" w:hAnsi="Times New Roman"/>
          <w:sz w:val="24"/>
          <w:szCs w:val="24"/>
          <w:lang w:val="en-US"/>
        </w:rPr>
        <w:t>&amp; G</w:t>
      </w:r>
      <w:r w:rsidR="00297A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60">
        <w:rPr>
          <w:rFonts w:ascii="Times New Roman" w:hAnsi="Times New Roman"/>
          <w:sz w:val="24"/>
          <w:szCs w:val="24"/>
        </w:rPr>
        <w:t>Zesta</w:t>
      </w:r>
      <w:proofErr w:type="spellEnd"/>
      <w:r w:rsidRPr="00CD35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opakovaně nereagovala na výzvy týkající se uzavření smlouvy a dále se stala nekontaktní. Společnosti byla </w:t>
      </w:r>
      <w:r w:rsidR="00DA27F2">
        <w:rPr>
          <w:rFonts w:ascii="Times New Roman" w:hAnsi="Times New Roman"/>
          <w:sz w:val="24"/>
          <w:szCs w:val="24"/>
        </w:rPr>
        <w:t xml:space="preserve">tedy </w:t>
      </w:r>
      <w:r>
        <w:rPr>
          <w:rFonts w:ascii="Times New Roman" w:hAnsi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/>
          <w:sz w:val="24"/>
          <w:szCs w:val="24"/>
        </w:rPr>
        <w:t>31.</w:t>
      </w:r>
      <w:r w:rsidR="00342A8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7.2020</w:t>
      </w:r>
      <w:proofErr w:type="gramEnd"/>
      <w:r w:rsidR="00D168F6">
        <w:rPr>
          <w:rFonts w:ascii="Times New Roman" w:hAnsi="Times New Roman"/>
          <w:sz w:val="24"/>
          <w:szCs w:val="24"/>
        </w:rPr>
        <w:t>,</w:t>
      </w:r>
      <w:r w:rsidR="00825CD9">
        <w:rPr>
          <w:rFonts w:ascii="Times New Roman" w:hAnsi="Times New Roman"/>
          <w:sz w:val="24"/>
          <w:szCs w:val="24"/>
        </w:rPr>
        <w:t xml:space="preserve"> </w:t>
      </w:r>
      <w:r w:rsidR="00342A8A">
        <w:rPr>
          <w:rFonts w:ascii="Times New Roman" w:hAnsi="Times New Roman"/>
          <w:sz w:val="24"/>
          <w:szCs w:val="24"/>
        </w:rPr>
        <w:t>prostřednictvím datové schránky</w:t>
      </w:r>
      <w:r w:rsidR="00D168F6">
        <w:rPr>
          <w:rFonts w:ascii="Times New Roman" w:hAnsi="Times New Roman"/>
          <w:sz w:val="24"/>
          <w:szCs w:val="24"/>
        </w:rPr>
        <w:t>,</w:t>
      </w:r>
      <w:r w:rsidR="00825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doručena</w:t>
      </w:r>
      <w:r w:rsidR="00825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poslední výzva k součinnosti a do</w:t>
      </w:r>
      <w:r w:rsidR="00342A8A">
        <w:rPr>
          <w:rFonts w:ascii="Times New Roman" w:hAnsi="Times New Roman"/>
          <w:sz w:val="24"/>
          <w:szCs w:val="24"/>
        </w:rPr>
        <w:t xml:space="preserve">ložení předmětné smlouvy o dílo </w:t>
      </w:r>
      <w:r>
        <w:rPr>
          <w:rFonts w:ascii="Times New Roman" w:hAnsi="Times New Roman"/>
          <w:sz w:val="24"/>
          <w:szCs w:val="24"/>
        </w:rPr>
        <w:t>a</w:t>
      </w:r>
      <w:r w:rsidR="00D168F6">
        <w:rPr>
          <w:rFonts w:ascii="Times New Roman" w:hAnsi="Times New Roman"/>
          <w:sz w:val="24"/>
          <w:szCs w:val="24"/>
        </w:rPr>
        <w:t xml:space="preserve"> ve výzvě byl stanoven nejzazší termín dodání smlouvy o dílo</w:t>
      </w:r>
      <w:r w:rsidR="002E04C5">
        <w:rPr>
          <w:rFonts w:ascii="Times New Roman" w:hAnsi="Times New Roman"/>
          <w:sz w:val="24"/>
          <w:szCs w:val="24"/>
        </w:rPr>
        <w:t xml:space="preserve"> 03.08.2020 v</w:t>
      </w:r>
      <w:r>
        <w:rPr>
          <w:rFonts w:ascii="Times New Roman" w:hAnsi="Times New Roman"/>
          <w:sz w:val="24"/>
          <w:szCs w:val="24"/>
        </w:rPr>
        <w:t xml:space="preserve"> 11:00 hodin. Společnost ve strohém oznámení zaslala dne </w:t>
      </w:r>
      <w:proofErr w:type="gramStart"/>
      <w:r>
        <w:rPr>
          <w:rFonts w:ascii="Times New Roman" w:hAnsi="Times New Roman"/>
          <w:sz w:val="24"/>
          <w:szCs w:val="24"/>
        </w:rPr>
        <w:t>03.08.2020</w:t>
      </w:r>
      <w:proofErr w:type="gramEnd"/>
      <w:r>
        <w:rPr>
          <w:rFonts w:ascii="Times New Roman" w:hAnsi="Times New Roman"/>
          <w:sz w:val="24"/>
          <w:szCs w:val="24"/>
        </w:rPr>
        <w:t xml:space="preserve"> vyjádření, ve kterém uvedla, že z</w:t>
      </w:r>
      <w:r w:rsidRPr="00DB6FD0">
        <w:rPr>
          <w:rFonts w:ascii="Times New Roman" w:hAnsi="Times New Roman"/>
          <w:sz w:val="24"/>
          <w:szCs w:val="24"/>
        </w:rPr>
        <w:t xml:space="preserve"> technických důvodů nebylo možné připravit </w:t>
      </w:r>
      <w:r w:rsidR="000A6FB3">
        <w:rPr>
          <w:rFonts w:ascii="Times New Roman" w:hAnsi="Times New Roman"/>
          <w:sz w:val="24"/>
          <w:szCs w:val="24"/>
        </w:rPr>
        <w:t>„</w:t>
      </w:r>
      <w:r w:rsidRPr="00DB6FD0">
        <w:rPr>
          <w:rFonts w:ascii="Times New Roman" w:hAnsi="Times New Roman"/>
          <w:sz w:val="24"/>
          <w:szCs w:val="24"/>
        </w:rPr>
        <w:t>Smlouvu o dílo</w:t>
      </w:r>
      <w:r w:rsidR="000A6FB3">
        <w:rPr>
          <w:rFonts w:ascii="Times New Roman" w:hAnsi="Times New Roman"/>
          <w:sz w:val="24"/>
          <w:szCs w:val="24"/>
        </w:rPr>
        <w:t>“</w:t>
      </w:r>
      <w:r w:rsidRPr="00DB6FD0">
        <w:rPr>
          <w:rFonts w:ascii="Times New Roman" w:hAnsi="Times New Roman"/>
          <w:sz w:val="24"/>
          <w:szCs w:val="24"/>
        </w:rPr>
        <w:t xml:space="preserve"> a zajistit podpis oprávněnou osobou v požadovaném termínu</w:t>
      </w:r>
      <w:r w:rsidR="000A6FB3">
        <w:rPr>
          <w:rFonts w:ascii="Times New Roman" w:hAnsi="Times New Roman"/>
          <w:sz w:val="24"/>
          <w:szCs w:val="24"/>
        </w:rPr>
        <w:t>.</w:t>
      </w:r>
    </w:p>
    <w:p w:rsidR="00D641F0" w:rsidRDefault="00D641F0" w:rsidP="00D64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základě naprosto nepřijatelného kroku </w:t>
      </w:r>
      <w:r w:rsidRPr="00297A9F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 xml:space="preserve">společnosti, </w:t>
      </w:r>
      <w:r w:rsidR="001C5368">
        <w:rPr>
          <w:rFonts w:ascii="Times New Roman" w:hAnsi="Times New Roman"/>
          <w:sz w:val="24"/>
          <w:szCs w:val="24"/>
        </w:rPr>
        <w:t>bylo na 5. veřejném zasedání ZO Seloutky</w:t>
      </w:r>
      <w:r w:rsidR="002E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konaném dne </w:t>
      </w:r>
      <w:proofErr w:type="gramStart"/>
      <w:r>
        <w:rPr>
          <w:rFonts w:ascii="Times New Roman" w:hAnsi="Times New Roman"/>
          <w:sz w:val="24"/>
          <w:szCs w:val="24"/>
        </w:rPr>
        <w:t>11.08.2020</w:t>
      </w:r>
      <w:proofErr w:type="gramEnd"/>
      <w:r w:rsidR="002E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zrušena spol</w:t>
      </w:r>
      <w:r w:rsidRPr="00CD3560">
        <w:rPr>
          <w:rFonts w:ascii="Times New Roman" w:hAnsi="Times New Roman"/>
          <w:sz w:val="24"/>
          <w:szCs w:val="24"/>
        </w:rPr>
        <w:t xml:space="preserve">ečnost R </w:t>
      </w:r>
      <w:r w:rsidRPr="00CD3560">
        <w:rPr>
          <w:rFonts w:ascii="Times New Roman" w:hAnsi="Times New Roman"/>
          <w:sz w:val="24"/>
          <w:szCs w:val="24"/>
          <w:lang w:val="en-US"/>
        </w:rPr>
        <w:t>&amp; G</w:t>
      </w:r>
      <w:r w:rsidR="00297A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3560">
        <w:rPr>
          <w:rFonts w:ascii="Times New Roman" w:hAnsi="Times New Roman"/>
          <w:sz w:val="24"/>
          <w:szCs w:val="24"/>
        </w:rPr>
        <w:t>Zesta</w:t>
      </w:r>
      <w:proofErr w:type="spellEnd"/>
      <w:r w:rsidRPr="00CD3560">
        <w:rPr>
          <w:rFonts w:ascii="Times New Roman" w:hAnsi="Times New Roman"/>
          <w:sz w:val="24"/>
          <w:szCs w:val="24"/>
        </w:rPr>
        <w:t>, spol. s. r. o., Brněnská 4498/67, 796 01 Prostějov</w:t>
      </w:r>
      <w:r>
        <w:rPr>
          <w:rFonts w:ascii="Times New Roman" w:hAnsi="Times New Roman"/>
          <w:sz w:val="24"/>
          <w:szCs w:val="24"/>
        </w:rPr>
        <w:t xml:space="preserve"> jako dodavatel této akce. </w:t>
      </w:r>
    </w:p>
    <w:p w:rsidR="00D641F0" w:rsidRDefault="00D641F0" w:rsidP="00D64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Vítěznou společností se tedy stala</w:t>
      </w:r>
      <w:r w:rsidR="002E04C5">
        <w:rPr>
          <w:rFonts w:ascii="Times New Roman" w:hAnsi="Times New Roman"/>
          <w:sz w:val="24"/>
          <w:szCs w:val="24"/>
        </w:rPr>
        <w:t>,</w:t>
      </w:r>
      <w:r w:rsidR="00342A8A">
        <w:rPr>
          <w:rFonts w:ascii="Times New Roman" w:hAnsi="Times New Roman"/>
          <w:sz w:val="24"/>
          <w:szCs w:val="24"/>
        </w:rPr>
        <w:t xml:space="preserve"> v pořadí</w:t>
      </w:r>
      <w:r>
        <w:rPr>
          <w:rFonts w:ascii="Times New Roman" w:hAnsi="Times New Roman"/>
          <w:sz w:val="24"/>
          <w:szCs w:val="24"/>
        </w:rPr>
        <w:t xml:space="preserve"> druhá</w:t>
      </w:r>
      <w:r w:rsidR="002E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společnost </w:t>
      </w:r>
      <w:proofErr w:type="spellStart"/>
      <w:r w:rsidRPr="00096DB7">
        <w:rPr>
          <w:rFonts w:ascii="Times New Roman" w:hAnsi="Times New Roman"/>
          <w:sz w:val="24"/>
          <w:szCs w:val="24"/>
        </w:rPr>
        <w:t>Konstrukta</w:t>
      </w:r>
      <w:proofErr w:type="spellEnd"/>
      <w:r w:rsidRPr="00096DB7">
        <w:rPr>
          <w:rFonts w:ascii="Times New Roman" w:hAnsi="Times New Roman"/>
          <w:sz w:val="24"/>
          <w:szCs w:val="24"/>
        </w:rPr>
        <w:t>-stavby s. r. o., Za Brněnskou ulicí 4292, 796 01 Prostějov</w:t>
      </w:r>
      <w:r>
        <w:rPr>
          <w:rFonts w:ascii="Times New Roman" w:hAnsi="Times New Roman"/>
          <w:sz w:val="24"/>
          <w:szCs w:val="24"/>
        </w:rPr>
        <w:t xml:space="preserve">, s nabídkovou cenou 1.836.580,-Kč bez DPH. </w:t>
      </w:r>
    </w:p>
    <w:p w:rsidR="003C2721" w:rsidRDefault="00D641F0" w:rsidP="00D64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současné době probíhají již dokončovací práce na této akci. Občané se mohou těšit</w:t>
      </w:r>
      <w:r w:rsidR="002E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při pořádání společenských</w:t>
      </w:r>
      <w:r w:rsidR="00342A8A">
        <w:rPr>
          <w:rFonts w:ascii="Times New Roman" w:hAnsi="Times New Roman"/>
          <w:sz w:val="24"/>
          <w:szCs w:val="24"/>
        </w:rPr>
        <w:t xml:space="preserve"> a kulturních</w:t>
      </w:r>
      <w:r>
        <w:rPr>
          <w:rFonts w:ascii="Times New Roman" w:hAnsi="Times New Roman"/>
          <w:sz w:val="24"/>
          <w:szCs w:val="24"/>
        </w:rPr>
        <w:t xml:space="preserve"> akcí</w:t>
      </w:r>
      <w:r w:rsidR="002E04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nové </w:t>
      </w:r>
      <w:r w:rsidRPr="00825CD9">
        <w:rPr>
          <w:rFonts w:ascii="Times New Roman" w:hAnsi="Times New Roman"/>
          <w:sz w:val="24"/>
          <w:szCs w:val="24"/>
        </w:rPr>
        <w:t>prostory</w:t>
      </w:r>
      <w:r>
        <w:rPr>
          <w:rFonts w:ascii="Times New Roman" w:hAnsi="Times New Roman"/>
          <w:sz w:val="24"/>
          <w:szCs w:val="24"/>
        </w:rPr>
        <w:t xml:space="preserve"> vzniklé z</w:t>
      </w:r>
      <w:r w:rsidR="00825CD9">
        <w:rPr>
          <w:rFonts w:ascii="Times New Roman" w:hAnsi="Times New Roman"/>
          <w:sz w:val="24"/>
          <w:szCs w:val="24"/>
        </w:rPr>
        <w:t xml:space="preserve">e zázemí </w:t>
      </w:r>
      <w:r w:rsidR="00342A8A">
        <w:rPr>
          <w:rFonts w:ascii="Times New Roman" w:hAnsi="Times New Roman"/>
          <w:sz w:val="24"/>
          <w:szCs w:val="24"/>
        </w:rPr>
        <w:t>bývalého</w:t>
      </w:r>
      <w:r w:rsidR="00DD6D51">
        <w:rPr>
          <w:rFonts w:ascii="Times New Roman" w:hAnsi="Times New Roman"/>
          <w:sz w:val="24"/>
          <w:szCs w:val="24"/>
        </w:rPr>
        <w:t xml:space="preserve"> obecního úřadu, které bylo zrekonstruováno</w:t>
      </w:r>
      <w:r>
        <w:rPr>
          <w:rFonts w:ascii="Times New Roman" w:hAnsi="Times New Roman"/>
          <w:sz w:val="24"/>
          <w:szCs w:val="24"/>
        </w:rPr>
        <w:t xml:space="preserve"> </w:t>
      </w:r>
      <w:r w:rsidR="00342A8A">
        <w:rPr>
          <w:rFonts w:ascii="Times New Roman" w:hAnsi="Times New Roman"/>
          <w:sz w:val="24"/>
          <w:szCs w:val="24"/>
        </w:rPr>
        <w:t>ve stejném stylu</w:t>
      </w:r>
      <w:r w:rsidR="008624CD">
        <w:rPr>
          <w:rFonts w:ascii="Times New Roman" w:hAnsi="Times New Roman"/>
          <w:sz w:val="24"/>
          <w:szCs w:val="24"/>
        </w:rPr>
        <w:t xml:space="preserve"> jako hlavní společenský sál. </w:t>
      </w:r>
      <w:r w:rsidR="00342A8A">
        <w:rPr>
          <w:rFonts w:ascii="Times New Roman" w:hAnsi="Times New Roman"/>
          <w:sz w:val="24"/>
          <w:szCs w:val="24"/>
        </w:rPr>
        <w:t>Dále d</w:t>
      </w:r>
      <w:r w:rsidR="008624CD">
        <w:rPr>
          <w:rFonts w:ascii="Times New Roman" w:hAnsi="Times New Roman"/>
          <w:sz w:val="24"/>
          <w:szCs w:val="24"/>
        </w:rPr>
        <w:t xml:space="preserve">ošlo k významnému zateplení střešní nosné konstrukce </w:t>
      </w:r>
      <w:r w:rsidR="00B57727">
        <w:rPr>
          <w:rFonts w:ascii="Times New Roman" w:hAnsi="Times New Roman"/>
          <w:sz w:val="24"/>
          <w:szCs w:val="24"/>
        </w:rPr>
        <w:t xml:space="preserve">na </w:t>
      </w:r>
      <w:r w:rsidR="008624CD">
        <w:rPr>
          <w:rFonts w:ascii="Times New Roman" w:hAnsi="Times New Roman"/>
          <w:sz w:val="24"/>
          <w:szCs w:val="24"/>
        </w:rPr>
        <w:t>celé budov</w:t>
      </w:r>
      <w:r w:rsidR="00B57727">
        <w:rPr>
          <w:rFonts w:ascii="Times New Roman" w:hAnsi="Times New Roman"/>
          <w:sz w:val="24"/>
          <w:szCs w:val="24"/>
        </w:rPr>
        <w:t>ě</w:t>
      </w:r>
      <w:r w:rsidR="008624CD">
        <w:rPr>
          <w:rFonts w:ascii="Times New Roman" w:hAnsi="Times New Roman"/>
          <w:sz w:val="24"/>
          <w:szCs w:val="24"/>
        </w:rPr>
        <w:t>, včetně položení nové střešní krytiny a nových okapů. Díky provázanosti se stavebními úpravami</w:t>
      </w:r>
      <w:r w:rsidR="002E04C5">
        <w:rPr>
          <w:rFonts w:ascii="Times New Roman" w:hAnsi="Times New Roman"/>
          <w:sz w:val="24"/>
          <w:szCs w:val="24"/>
        </w:rPr>
        <w:t>,</w:t>
      </w:r>
      <w:r w:rsidR="008624CD">
        <w:rPr>
          <w:rFonts w:ascii="Times New Roman" w:hAnsi="Times New Roman"/>
          <w:sz w:val="24"/>
          <w:szCs w:val="24"/>
        </w:rPr>
        <w:t xml:space="preserve"> probíhajícími v rámci napojení budovy obecního domu čp. 58 na nově zbudovanou splaškovou kanalizaci</w:t>
      </w:r>
      <w:r w:rsidR="000A6FB3">
        <w:rPr>
          <w:rFonts w:ascii="Times New Roman" w:hAnsi="Times New Roman"/>
          <w:sz w:val="24"/>
          <w:szCs w:val="24"/>
        </w:rPr>
        <w:t>,</w:t>
      </w:r>
      <w:r w:rsidR="008624CD">
        <w:rPr>
          <w:rFonts w:ascii="Times New Roman" w:hAnsi="Times New Roman"/>
          <w:sz w:val="24"/>
          <w:szCs w:val="24"/>
        </w:rPr>
        <w:t xml:space="preserve"> došlo ke zrušení původního stř</w:t>
      </w:r>
      <w:r w:rsidR="00B57727">
        <w:rPr>
          <w:rFonts w:ascii="Times New Roman" w:hAnsi="Times New Roman"/>
          <w:sz w:val="24"/>
          <w:szCs w:val="24"/>
        </w:rPr>
        <w:t>ešního svodu dešťové vody, který</w:t>
      </w:r>
      <w:r w:rsidR="008624CD">
        <w:rPr>
          <w:rFonts w:ascii="Times New Roman" w:hAnsi="Times New Roman"/>
          <w:sz w:val="24"/>
          <w:szCs w:val="24"/>
        </w:rPr>
        <w:t xml:space="preserve"> byl umístěn ve zdivu uvnitř budovy</w:t>
      </w:r>
      <w:r w:rsidR="002E04C5">
        <w:rPr>
          <w:rFonts w:ascii="Times New Roman" w:hAnsi="Times New Roman"/>
          <w:sz w:val="24"/>
          <w:szCs w:val="24"/>
        </w:rPr>
        <w:t xml:space="preserve"> (</w:t>
      </w:r>
      <w:r w:rsidR="00DA27F2">
        <w:rPr>
          <w:rFonts w:ascii="Times New Roman" w:hAnsi="Times New Roman"/>
          <w:sz w:val="24"/>
          <w:szCs w:val="24"/>
        </w:rPr>
        <w:t xml:space="preserve">v minulosti řešeno zatékání </w:t>
      </w:r>
      <w:r w:rsidR="008624CD">
        <w:rPr>
          <w:rFonts w:ascii="Times New Roman" w:hAnsi="Times New Roman"/>
          <w:sz w:val="24"/>
          <w:szCs w:val="24"/>
        </w:rPr>
        <w:t>d</w:t>
      </w:r>
      <w:r w:rsidR="00DA27F2">
        <w:rPr>
          <w:rFonts w:ascii="Times New Roman" w:hAnsi="Times New Roman"/>
          <w:sz w:val="24"/>
          <w:szCs w:val="24"/>
        </w:rPr>
        <w:t>o</w:t>
      </w:r>
      <w:r w:rsidR="002E04C5">
        <w:rPr>
          <w:rFonts w:ascii="Times New Roman" w:hAnsi="Times New Roman"/>
          <w:sz w:val="24"/>
          <w:szCs w:val="24"/>
        </w:rPr>
        <w:t>zdiva</w:t>
      </w:r>
      <w:r w:rsidR="008624CD">
        <w:rPr>
          <w:rFonts w:ascii="Times New Roman" w:hAnsi="Times New Roman"/>
          <w:sz w:val="24"/>
          <w:szCs w:val="24"/>
        </w:rPr>
        <w:t>)</w:t>
      </w:r>
      <w:r w:rsidR="002E04C5">
        <w:rPr>
          <w:rFonts w:ascii="Times New Roman" w:hAnsi="Times New Roman"/>
          <w:sz w:val="24"/>
          <w:szCs w:val="24"/>
        </w:rPr>
        <w:t xml:space="preserve">, </w:t>
      </w:r>
      <w:r w:rsidR="008624CD">
        <w:rPr>
          <w:rFonts w:ascii="Times New Roman" w:hAnsi="Times New Roman"/>
          <w:sz w:val="24"/>
          <w:szCs w:val="24"/>
        </w:rPr>
        <w:t>a bylo nahrazeno novým svodem</w:t>
      </w:r>
      <w:r w:rsidR="00DD6D51">
        <w:rPr>
          <w:rFonts w:ascii="Times New Roman" w:hAnsi="Times New Roman"/>
          <w:sz w:val="24"/>
          <w:szCs w:val="24"/>
        </w:rPr>
        <w:t>, který byl umístěný</w:t>
      </w:r>
      <w:r w:rsidR="008624CD">
        <w:rPr>
          <w:rFonts w:ascii="Times New Roman" w:hAnsi="Times New Roman"/>
          <w:sz w:val="24"/>
          <w:szCs w:val="24"/>
        </w:rPr>
        <w:t xml:space="preserve"> na plášti budovy. Díky realizaci 2. etapy rekonstrukce obecního domu</w:t>
      </w:r>
      <w:r w:rsidR="003C2721">
        <w:rPr>
          <w:rFonts w:ascii="Times New Roman" w:hAnsi="Times New Roman"/>
          <w:sz w:val="24"/>
          <w:szCs w:val="24"/>
        </w:rPr>
        <w:t xml:space="preserve"> došlo k rozšíření reprezentativních prostor a tato reko</w:t>
      </w:r>
      <w:r w:rsidR="002E04C5">
        <w:rPr>
          <w:rFonts w:ascii="Times New Roman" w:hAnsi="Times New Roman"/>
          <w:sz w:val="24"/>
          <w:szCs w:val="24"/>
        </w:rPr>
        <w:t>nstrukce navázala na zdařilou první</w:t>
      </w:r>
      <w:r w:rsidR="003C2721">
        <w:rPr>
          <w:rFonts w:ascii="Times New Roman" w:hAnsi="Times New Roman"/>
          <w:sz w:val="24"/>
          <w:szCs w:val="24"/>
        </w:rPr>
        <w:t xml:space="preserve"> etapu. </w:t>
      </w:r>
      <w:r w:rsidR="00342A8A">
        <w:rPr>
          <w:rFonts w:ascii="Times New Roman" w:hAnsi="Times New Roman"/>
          <w:sz w:val="24"/>
          <w:szCs w:val="24"/>
        </w:rPr>
        <w:t xml:space="preserve">Realizací této akce také došlo k odstranění </w:t>
      </w:r>
      <w:r w:rsidR="00E721AC">
        <w:rPr>
          <w:rFonts w:ascii="Times New Roman" w:hAnsi="Times New Roman"/>
          <w:sz w:val="24"/>
          <w:szCs w:val="24"/>
        </w:rPr>
        <w:t>havarijní</w:t>
      </w:r>
      <w:r w:rsidR="00342A8A">
        <w:rPr>
          <w:rFonts w:ascii="Times New Roman" w:hAnsi="Times New Roman"/>
          <w:sz w:val="24"/>
          <w:szCs w:val="24"/>
        </w:rPr>
        <w:t>ho</w:t>
      </w:r>
      <w:r w:rsidR="00E721AC">
        <w:rPr>
          <w:rFonts w:ascii="Times New Roman" w:hAnsi="Times New Roman"/>
          <w:sz w:val="24"/>
          <w:szCs w:val="24"/>
        </w:rPr>
        <w:t xml:space="preserve"> stav</w:t>
      </w:r>
      <w:r w:rsidR="00342A8A">
        <w:rPr>
          <w:rFonts w:ascii="Times New Roman" w:hAnsi="Times New Roman"/>
          <w:sz w:val="24"/>
          <w:szCs w:val="24"/>
        </w:rPr>
        <w:t>u</w:t>
      </w:r>
      <w:r w:rsidR="00E721AC">
        <w:rPr>
          <w:rFonts w:ascii="Times New Roman" w:hAnsi="Times New Roman"/>
          <w:sz w:val="24"/>
          <w:szCs w:val="24"/>
        </w:rPr>
        <w:t xml:space="preserve"> střešní krytiny.</w:t>
      </w:r>
    </w:p>
    <w:p w:rsidR="00E721AC" w:rsidRDefault="00E721AC" w:rsidP="00D64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8A">
        <w:rPr>
          <w:rFonts w:ascii="Times New Roman" w:hAnsi="Times New Roman"/>
          <w:sz w:val="24"/>
          <w:szCs w:val="24"/>
        </w:rPr>
        <w:t>Občanům bude dokončený</w:t>
      </w:r>
      <w:r w:rsidR="0020357C">
        <w:rPr>
          <w:rFonts w:ascii="Times New Roman" w:hAnsi="Times New Roman"/>
          <w:sz w:val="24"/>
          <w:szCs w:val="24"/>
        </w:rPr>
        <w:t xml:space="preserve"> projekt představen v rámci plesové sezóny 2021, avšak pouze v případě, že to aktuální pandemická situace dovolí a plesová sezóna se uskuteční.</w:t>
      </w:r>
    </w:p>
    <w:p w:rsidR="00A155E4" w:rsidRPr="00AD00CF" w:rsidRDefault="00A155E4" w:rsidP="00A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5E4" w:rsidRPr="00743B01" w:rsidRDefault="00A155E4" w:rsidP="00A155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01">
        <w:rPr>
          <w:rFonts w:ascii="Times New Roman" w:hAnsi="Times New Roman" w:cs="Times New Roman"/>
          <w:b/>
          <w:sz w:val="24"/>
          <w:szCs w:val="24"/>
          <w:u w:val="single"/>
        </w:rPr>
        <w:t>Rekonstrukce krajské komunikace číslo III/37771, 37762 Seloutky - průtah a výstavba tří etap chodníků</w:t>
      </w:r>
    </w:p>
    <w:p w:rsidR="00AD7C10" w:rsidRDefault="00A155E4" w:rsidP="00A155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55E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43B01" w:rsidRDefault="00AD7C10" w:rsidP="00A155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C5368" w:rsidRPr="00B54F3B">
        <w:rPr>
          <w:rFonts w:ascii="Times New Roman" w:hAnsi="Times New Roman" w:cs="Times New Roman"/>
          <w:sz w:val="24"/>
          <w:szCs w:val="24"/>
        </w:rPr>
        <w:t xml:space="preserve">Dne </w:t>
      </w:r>
      <w:r w:rsidR="00B54F3B">
        <w:rPr>
          <w:rFonts w:ascii="Times New Roman" w:hAnsi="Times New Roman" w:cs="Times New Roman"/>
          <w:sz w:val="24"/>
          <w:szCs w:val="24"/>
        </w:rPr>
        <w:t>27.7.2020</w:t>
      </w:r>
      <w:r w:rsidR="001C5368" w:rsidRPr="00B54F3B">
        <w:rPr>
          <w:rFonts w:ascii="Times New Roman" w:hAnsi="Times New Roman" w:cs="Times New Roman"/>
          <w:sz w:val="24"/>
          <w:szCs w:val="24"/>
        </w:rPr>
        <w:t xml:space="preserve"> bylo ze strany Magistrátu města Prostějova, </w:t>
      </w:r>
      <w:r w:rsidR="00B54F3B">
        <w:rPr>
          <w:rFonts w:ascii="Times New Roman" w:hAnsi="Times New Roman" w:cs="Times New Roman"/>
          <w:sz w:val="24"/>
          <w:szCs w:val="24"/>
        </w:rPr>
        <w:t>O</w:t>
      </w:r>
      <w:r w:rsidR="001C5368" w:rsidRPr="00B54F3B">
        <w:rPr>
          <w:rFonts w:ascii="Times New Roman" w:hAnsi="Times New Roman" w:cs="Times New Roman"/>
          <w:sz w:val="24"/>
          <w:szCs w:val="24"/>
        </w:rPr>
        <w:t xml:space="preserve">dboru dopravy </w:t>
      </w:r>
      <w:r w:rsidR="00B54F3B">
        <w:rPr>
          <w:rFonts w:ascii="Times New Roman" w:hAnsi="Times New Roman" w:cs="Times New Roman"/>
          <w:sz w:val="24"/>
          <w:szCs w:val="24"/>
        </w:rPr>
        <w:t xml:space="preserve">pod </w:t>
      </w:r>
      <w:proofErr w:type="gramStart"/>
      <w:r w:rsidR="00B54F3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B54F3B">
        <w:rPr>
          <w:rFonts w:ascii="Times New Roman" w:hAnsi="Times New Roman" w:cs="Times New Roman"/>
          <w:sz w:val="24"/>
          <w:szCs w:val="24"/>
        </w:rPr>
        <w:t xml:space="preserve"> PVMU 86889/2020 vydané Rozhodnutí, kterým se schvaluje stavební záměr na stavbu III/37771,37763 – průtah. Tato stavba zah</w:t>
      </w:r>
      <w:r w:rsidR="00DD6D51">
        <w:rPr>
          <w:rFonts w:ascii="Times New Roman" w:hAnsi="Times New Roman" w:cs="Times New Roman"/>
          <w:sz w:val="24"/>
          <w:szCs w:val="24"/>
        </w:rPr>
        <w:t>rnuje stavební úpravy komunikace</w:t>
      </w:r>
      <w:r w:rsidR="00B54F3B">
        <w:rPr>
          <w:rFonts w:ascii="Times New Roman" w:hAnsi="Times New Roman" w:cs="Times New Roman"/>
          <w:sz w:val="24"/>
          <w:szCs w:val="24"/>
        </w:rPr>
        <w:t xml:space="preserve"> průtahu obcí a přilehlých chodníků. </w:t>
      </w:r>
    </w:p>
    <w:p w:rsidR="00743B01" w:rsidRDefault="00743B01" w:rsidP="00A155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5368" w:rsidRPr="009A3F93" w:rsidRDefault="001C5368" w:rsidP="001C5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F93">
        <w:rPr>
          <w:rFonts w:ascii="Times New Roman" w:hAnsi="Times New Roman" w:cs="Times New Roman"/>
          <w:sz w:val="24"/>
          <w:szCs w:val="24"/>
        </w:rPr>
        <w:t>Dne 4. září 2020 byl</w:t>
      </w:r>
      <w:r w:rsidR="00DA27F2" w:rsidRPr="009A3F93">
        <w:rPr>
          <w:rFonts w:ascii="Times New Roman" w:hAnsi="Times New Roman" w:cs="Times New Roman"/>
          <w:sz w:val="24"/>
          <w:szCs w:val="24"/>
        </w:rPr>
        <w:t>a</w:t>
      </w:r>
      <w:r w:rsidRPr="009A3F93">
        <w:rPr>
          <w:rFonts w:ascii="Times New Roman" w:hAnsi="Times New Roman" w:cs="Times New Roman"/>
          <w:sz w:val="24"/>
          <w:szCs w:val="24"/>
        </w:rPr>
        <w:t xml:space="preserve"> výborem Státního fondu dopravní infrastruktury</w:t>
      </w:r>
      <w:r w:rsidR="00297A9F" w:rsidRPr="009A3F93">
        <w:rPr>
          <w:rFonts w:ascii="Times New Roman" w:hAnsi="Times New Roman" w:cs="Times New Roman"/>
          <w:sz w:val="24"/>
          <w:szCs w:val="24"/>
        </w:rPr>
        <w:t xml:space="preserve"> </w:t>
      </w:r>
      <w:r w:rsidRPr="009A3F93">
        <w:rPr>
          <w:rFonts w:ascii="Times New Roman" w:hAnsi="Times New Roman" w:cs="Times New Roman"/>
          <w:sz w:val="24"/>
          <w:szCs w:val="24"/>
        </w:rPr>
        <w:t>schválena pravidla</w:t>
      </w:r>
      <w:r w:rsidR="00B71B9C" w:rsidRPr="009A3F93">
        <w:rPr>
          <w:rFonts w:ascii="Times New Roman" w:hAnsi="Times New Roman" w:cs="Times New Roman"/>
          <w:sz w:val="24"/>
          <w:szCs w:val="24"/>
        </w:rPr>
        <w:t xml:space="preserve"> výzvy</w:t>
      </w:r>
      <w:r w:rsidRPr="009A3F93">
        <w:rPr>
          <w:rFonts w:ascii="Times New Roman" w:hAnsi="Times New Roman" w:cs="Times New Roman"/>
          <w:sz w:val="24"/>
          <w:szCs w:val="24"/>
        </w:rPr>
        <w:t xml:space="preserve"> </w:t>
      </w:r>
      <w:r w:rsidR="009A3F93" w:rsidRPr="009A3F93">
        <w:rPr>
          <w:rFonts w:ascii="Times New Roman" w:hAnsi="Times New Roman" w:cs="Times New Roman"/>
          <w:sz w:val="24"/>
          <w:szCs w:val="24"/>
        </w:rPr>
        <w:t xml:space="preserve">„ZVYŠOVÁNÍ BEZPEČNOSTI“ </w:t>
      </w:r>
      <w:r w:rsidR="00B71B9C" w:rsidRPr="009A3F93">
        <w:rPr>
          <w:rFonts w:ascii="Times New Roman" w:hAnsi="Times New Roman" w:cs="Times New Roman"/>
          <w:sz w:val="24"/>
          <w:szCs w:val="24"/>
        </w:rPr>
        <w:t xml:space="preserve">pro rok 2021. Příjem žádostí výzvy je stanoven do </w:t>
      </w:r>
      <w:proofErr w:type="gramStart"/>
      <w:r w:rsidR="00B71B9C" w:rsidRPr="009A3F93">
        <w:rPr>
          <w:rFonts w:ascii="Times New Roman" w:hAnsi="Times New Roman" w:cs="Times New Roman"/>
          <w:sz w:val="24"/>
          <w:szCs w:val="24"/>
        </w:rPr>
        <w:t>21.01.2021</w:t>
      </w:r>
      <w:proofErr w:type="gramEnd"/>
      <w:r w:rsidR="00B71B9C" w:rsidRPr="009A3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B01" w:rsidRPr="00B71B9C" w:rsidRDefault="00B71B9C" w:rsidP="001C5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B9C">
        <w:rPr>
          <w:rFonts w:ascii="Times New Roman" w:hAnsi="Times New Roman" w:cs="Times New Roman"/>
          <w:sz w:val="24"/>
          <w:szCs w:val="24"/>
        </w:rPr>
        <w:t xml:space="preserve">V rámci této výzvy bude žádáno o příspěvek z rozpočtu </w:t>
      </w:r>
      <w:r w:rsidR="000A6FB3" w:rsidRPr="00B71B9C">
        <w:rPr>
          <w:rFonts w:ascii="Times New Roman" w:hAnsi="Times New Roman" w:cs="Times New Roman"/>
          <w:sz w:val="24"/>
          <w:szCs w:val="24"/>
        </w:rPr>
        <w:t>Státního fondu dopravní infrastruktury</w:t>
      </w:r>
      <w:r w:rsidRPr="00B71B9C">
        <w:rPr>
          <w:rFonts w:ascii="Times New Roman" w:hAnsi="Times New Roman" w:cs="Times New Roman"/>
          <w:sz w:val="24"/>
          <w:szCs w:val="24"/>
        </w:rPr>
        <w:t xml:space="preserve"> na rekonstrukci</w:t>
      </w:r>
      <w:r w:rsidR="000A6FB3">
        <w:rPr>
          <w:rFonts w:ascii="Times New Roman" w:hAnsi="Times New Roman" w:cs="Times New Roman"/>
          <w:sz w:val="24"/>
          <w:szCs w:val="24"/>
        </w:rPr>
        <w:t xml:space="preserve"> a výstavbu</w:t>
      </w:r>
      <w:r w:rsidRPr="00B71B9C">
        <w:rPr>
          <w:rFonts w:ascii="Times New Roman" w:hAnsi="Times New Roman" w:cs="Times New Roman"/>
          <w:sz w:val="24"/>
          <w:szCs w:val="24"/>
        </w:rPr>
        <w:t xml:space="preserve"> chodníků v naší obci. Za tímto účelem byla n</w:t>
      </w:r>
      <w:r w:rsidR="001C5368" w:rsidRPr="00B71B9C">
        <w:rPr>
          <w:rFonts w:ascii="Times New Roman" w:hAnsi="Times New Roman" w:cs="Times New Roman"/>
          <w:sz w:val="24"/>
          <w:szCs w:val="24"/>
        </w:rPr>
        <w:t xml:space="preserve">a </w:t>
      </w:r>
      <w:r w:rsidR="001C5368" w:rsidRPr="009A3F93">
        <w:rPr>
          <w:rFonts w:ascii="Times New Roman" w:hAnsi="Times New Roman" w:cs="Times New Roman"/>
          <w:sz w:val="24"/>
          <w:szCs w:val="24"/>
        </w:rPr>
        <w:t>6.</w:t>
      </w:r>
      <w:r w:rsidR="009A3F93" w:rsidRPr="009A3F93">
        <w:rPr>
          <w:rFonts w:ascii="Times New Roman" w:hAnsi="Times New Roman" w:cs="Times New Roman"/>
          <w:sz w:val="24"/>
          <w:szCs w:val="24"/>
        </w:rPr>
        <w:t> </w:t>
      </w:r>
      <w:r w:rsidR="001C5368" w:rsidRPr="009A3F93">
        <w:rPr>
          <w:rFonts w:ascii="Times New Roman" w:hAnsi="Times New Roman" w:cs="Times New Roman"/>
          <w:sz w:val="24"/>
          <w:szCs w:val="24"/>
        </w:rPr>
        <w:t>veřejném</w:t>
      </w:r>
      <w:r w:rsidR="001C5368" w:rsidRPr="00B71B9C">
        <w:rPr>
          <w:rFonts w:ascii="Times New Roman" w:hAnsi="Times New Roman" w:cs="Times New Roman"/>
          <w:sz w:val="24"/>
          <w:szCs w:val="24"/>
        </w:rPr>
        <w:t xml:space="preserve"> zasedání ZO Seloutky schválena příkazní smlouva</w:t>
      </w:r>
      <w:r w:rsidR="00743B01" w:rsidRPr="00B71B9C">
        <w:rPr>
          <w:rFonts w:ascii="Times New Roman" w:hAnsi="Times New Roman" w:cs="Times New Roman"/>
          <w:sz w:val="24"/>
          <w:szCs w:val="24"/>
        </w:rPr>
        <w:t xml:space="preserve"> k administraci dotace na</w:t>
      </w:r>
      <w:r w:rsidRPr="00B71B9C">
        <w:rPr>
          <w:rFonts w:ascii="Times New Roman" w:hAnsi="Times New Roman" w:cs="Times New Roman"/>
          <w:sz w:val="24"/>
          <w:szCs w:val="24"/>
        </w:rPr>
        <w:t xml:space="preserve"> tuto</w:t>
      </w:r>
      <w:r w:rsidR="00743B01" w:rsidRPr="00B71B9C">
        <w:rPr>
          <w:rFonts w:ascii="Times New Roman" w:hAnsi="Times New Roman" w:cs="Times New Roman"/>
          <w:sz w:val="24"/>
          <w:szCs w:val="24"/>
        </w:rPr>
        <w:t xml:space="preserve"> akci </w:t>
      </w:r>
      <w:r w:rsidRPr="00B71B9C">
        <w:rPr>
          <w:rFonts w:ascii="Times New Roman" w:hAnsi="Times New Roman" w:cs="Times New Roman"/>
          <w:sz w:val="24"/>
          <w:szCs w:val="24"/>
        </w:rPr>
        <w:t>mezi obcí Selout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71B9C">
        <w:rPr>
          <w:rFonts w:ascii="Times New Roman" w:hAnsi="Times New Roman" w:cs="Times New Roman"/>
          <w:sz w:val="24"/>
          <w:szCs w:val="24"/>
        </w:rPr>
        <w:t>y</w:t>
      </w:r>
      <w:r w:rsidR="00743B01" w:rsidRPr="00B71B9C">
        <w:rPr>
          <w:rFonts w:ascii="Times New Roman" w:hAnsi="Times New Roman" w:cs="Times New Roman"/>
          <w:sz w:val="24"/>
          <w:szCs w:val="24"/>
        </w:rPr>
        <w:t xml:space="preserve"> a společností </w:t>
      </w:r>
      <w:proofErr w:type="spellStart"/>
      <w:r w:rsidR="00743B01" w:rsidRPr="00B71B9C">
        <w:rPr>
          <w:rFonts w:ascii="Times New Roman" w:hAnsi="Times New Roman" w:cs="Times New Roman"/>
          <w:sz w:val="24"/>
          <w:szCs w:val="24"/>
        </w:rPr>
        <w:t>Witero</w:t>
      </w:r>
      <w:proofErr w:type="spellEnd"/>
      <w:r w:rsidR="00743B01" w:rsidRPr="00B71B9C">
        <w:rPr>
          <w:rFonts w:ascii="Times New Roman" w:hAnsi="Times New Roman" w:cs="Times New Roman"/>
          <w:sz w:val="24"/>
          <w:szCs w:val="24"/>
        </w:rPr>
        <w:t xml:space="preserve"> s. r. o</w:t>
      </w:r>
      <w:r w:rsidR="001C5368" w:rsidRPr="00B71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368" w:rsidRDefault="001C5368" w:rsidP="001C5368">
      <w:pPr>
        <w:jc w:val="both"/>
        <w:rPr>
          <w:rFonts w:ascii="Times New Roman" w:hAnsi="Times New Roman" w:cs="Times New Roman"/>
          <w:sz w:val="24"/>
          <w:szCs w:val="24"/>
        </w:rPr>
      </w:pPr>
      <w:r w:rsidRPr="00B71B9C">
        <w:rPr>
          <w:rFonts w:ascii="Times New Roman" w:hAnsi="Times New Roman" w:cs="Times New Roman"/>
          <w:sz w:val="24"/>
          <w:szCs w:val="24"/>
        </w:rPr>
        <w:tab/>
        <w:t xml:space="preserve">Dále je v současné době </w:t>
      </w:r>
      <w:r w:rsidR="00B71B9C">
        <w:rPr>
          <w:rFonts w:ascii="Times New Roman" w:hAnsi="Times New Roman" w:cs="Times New Roman"/>
          <w:sz w:val="24"/>
          <w:szCs w:val="24"/>
        </w:rPr>
        <w:t xml:space="preserve">k této akci </w:t>
      </w:r>
      <w:r w:rsidRPr="00B71B9C">
        <w:rPr>
          <w:rFonts w:ascii="Times New Roman" w:hAnsi="Times New Roman" w:cs="Times New Roman"/>
          <w:sz w:val="24"/>
          <w:szCs w:val="24"/>
        </w:rPr>
        <w:t>připravován audit bezpečnosti pozemní komunikace a to z důvodu možného vyššího bodového hodnocení zpracovávané žádosti a větší šanci na získ</w:t>
      </w:r>
      <w:r w:rsidR="00AD7C10">
        <w:rPr>
          <w:rFonts w:ascii="Times New Roman" w:hAnsi="Times New Roman" w:cs="Times New Roman"/>
          <w:sz w:val="24"/>
          <w:szCs w:val="24"/>
        </w:rPr>
        <w:t>á</w:t>
      </w:r>
      <w:r w:rsidRPr="00B71B9C">
        <w:rPr>
          <w:rFonts w:ascii="Times New Roman" w:hAnsi="Times New Roman" w:cs="Times New Roman"/>
          <w:sz w:val="24"/>
          <w:szCs w:val="24"/>
        </w:rPr>
        <w:t xml:space="preserve">ní dotace na tuto dlouho připravovanou akci. </w:t>
      </w:r>
    </w:p>
    <w:p w:rsidR="00AD7C10" w:rsidRDefault="00AD7C10" w:rsidP="00AD7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75E" w:rsidRPr="00AD00CF" w:rsidRDefault="0020357C" w:rsidP="00AD7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Intenzifikace a zavádění adresného sběru odpadů</w:t>
      </w:r>
    </w:p>
    <w:p w:rsidR="00AD3A89" w:rsidRDefault="00611C38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5E4" w:rsidRPr="009A3F93">
        <w:rPr>
          <w:rFonts w:ascii="Times New Roman" w:hAnsi="Times New Roman" w:cs="Times New Roman"/>
          <w:sz w:val="24"/>
          <w:szCs w:val="24"/>
        </w:rPr>
        <w:t>V</w:t>
      </w:r>
      <w:r w:rsidRPr="009A3F93">
        <w:rPr>
          <w:rFonts w:ascii="Times New Roman" w:hAnsi="Times New Roman" w:cs="Times New Roman"/>
          <w:sz w:val="24"/>
          <w:szCs w:val="24"/>
        </w:rPr>
        <w:t> </w:t>
      </w:r>
      <w:r w:rsidR="00A155E4" w:rsidRPr="009A3F93">
        <w:rPr>
          <w:rFonts w:ascii="Times New Roman" w:hAnsi="Times New Roman" w:cs="Times New Roman"/>
          <w:sz w:val="24"/>
          <w:szCs w:val="24"/>
        </w:rPr>
        <w:t>rámci</w:t>
      </w:r>
      <w:r w:rsidRPr="009A3F93">
        <w:rPr>
          <w:rFonts w:ascii="Times New Roman" w:hAnsi="Times New Roman" w:cs="Times New Roman"/>
          <w:sz w:val="24"/>
          <w:szCs w:val="24"/>
        </w:rPr>
        <w:t xml:space="preserve"> svazku</w:t>
      </w:r>
      <w:r w:rsidR="00A155E4" w:rsidRPr="009A3F93">
        <w:rPr>
          <w:rFonts w:ascii="Times New Roman" w:hAnsi="Times New Roman" w:cs="Times New Roman"/>
          <w:sz w:val="24"/>
          <w:szCs w:val="24"/>
        </w:rPr>
        <w:t xml:space="preserve"> Mikroregionu Plumlovsko bylo požádáno z</w:t>
      </w:r>
      <w:r w:rsidRPr="009A3F93">
        <w:rPr>
          <w:rFonts w:ascii="Times New Roman" w:hAnsi="Times New Roman" w:cs="Times New Roman"/>
          <w:sz w:val="24"/>
          <w:szCs w:val="24"/>
        </w:rPr>
        <w:t> 99.</w:t>
      </w:r>
      <w:r w:rsidR="00A155E4" w:rsidRPr="009A3F93">
        <w:rPr>
          <w:rFonts w:ascii="Times New Roman" w:hAnsi="Times New Roman" w:cs="Times New Roman"/>
          <w:sz w:val="24"/>
          <w:szCs w:val="24"/>
        </w:rPr>
        <w:t xml:space="preserve"> výzvy Ministerstva </w:t>
      </w:r>
      <w:r w:rsidR="009A3F93" w:rsidRPr="009A3F93">
        <w:rPr>
          <w:rFonts w:ascii="Times New Roman" w:hAnsi="Times New Roman" w:cs="Times New Roman"/>
          <w:sz w:val="24"/>
          <w:szCs w:val="24"/>
        </w:rPr>
        <w:t>ž</w:t>
      </w:r>
      <w:r w:rsidR="00A155E4" w:rsidRPr="009A3F93">
        <w:rPr>
          <w:rFonts w:ascii="Times New Roman" w:hAnsi="Times New Roman" w:cs="Times New Roman"/>
          <w:sz w:val="24"/>
          <w:szCs w:val="24"/>
        </w:rPr>
        <w:t xml:space="preserve">ivotního prostředí </w:t>
      </w:r>
      <w:r w:rsidRPr="009A3F93">
        <w:rPr>
          <w:rFonts w:ascii="Times New Roman" w:hAnsi="Times New Roman" w:cs="Times New Roman"/>
          <w:sz w:val="24"/>
          <w:szCs w:val="24"/>
        </w:rPr>
        <w:t>o získání dotace na projekt</w:t>
      </w:r>
      <w:r w:rsidR="009A3F93" w:rsidRPr="009A3F93">
        <w:rPr>
          <w:rFonts w:ascii="Times New Roman" w:hAnsi="Times New Roman" w:cs="Times New Roman"/>
          <w:sz w:val="24"/>
          <w:szCs w:val="24"/>
        </w:rPr>
        <w:t xml:space="preserve"> zaměřený na zavádění adresného nádobového systému v naší obci. Nový systém bude spočívat v</w:t>
      </w:r>
      <w:r w:rsidR="00A065DD">
        <w:rPr>
          <w:rFonts w:ascii="Times New Roman" w:hAnsi="Times New Roman" w:cs="Times New Roman"/>
          <w:sz w:val="24"/>
          <w:szCs w:val="24"/>
        </w:rPr>
        <w:t>e</w:t>
      </w:r>
      <w:r w:rsidR="009A3F93" w:rsidRPr="009A3F93">
        <w:rPr>
          <w:rFonts w:ascii="Times New Roman" w:hAnsi="Times New Roman" w:cs="Times New Roman"/>
          <w:sz w:val="24"/>
          <w:szCs w:val="24"/>
        </w:rPr>
        <w:t xml:space="preserve"> </w:t>
      </w:r>
      <w:r w:rsidRPr="009A3F93">
        <w:rPr>
          <w:rFonts w:ascii="Times New Roman" w:hAnsi="Times New Roman" w:cs="Times New Roman"/>
          <w:sz w:val="24"/>
          <w:szCs w:val="24"/>
        </w:rPr>
        <w:t>shromažďování papíru, plastů a bioodpadů od prahu domu</w:t>
      </w:r>
      <w:r w:rsidR="00AD3A89" w:rsidRPr="009A3F93">
        <w:rPr>
          <w:rFonts w:ascii="Times New Roman" w:hAnsi="Times New Roman" w:cs="Times New Roman"/>
          <w:sz w:val="24"/>
          <w:szCs w:val="24"/>
        </w:rPr>
        <w:t>.</w:t>
      </w:r>
      <w:r w:rsidR="00AA0DF7" w:rsidRPr="009A3F93">
        <w:rPr>
          <w:rFonts w:ascii="Times New Roman" w:hAnsi="Times New Roman" w:cs="Times New Roman"/>
          <w:sz w:val="24"/>
          <w:szCs w:val="24"/>
        </w:rPr>
        <w:t xml:space="preserve"> V rámci projektu </w:t>
      </w:r>
      <w:r w:rsidR="00AD3A89" w:rsidRPr="009A3F93">
        <w:rPr>
          <w:rFonts w:ascii="Times New Roman" w:hAnsi="Times New Roman" w:cs="Times New Roman"/>
          <w:sz w:val="24"/>
          <w:szCs w:val="24"/>
        </w:rPr>
        <w:t>dojde k</w:t>
      </w:r>
      <w:r w:rsidR="00AA0DF7" w:rsidRPr="009A3F93">
        <w:rPr>
          <w:rFonts w:ascii="Times New Roman" w:hAnsi="Times New Roman" w:cs="Times New Roman"/>
          <w:sz w:val="24"/>
          <w:szCs w:val="24"/>
        </w:rPr>
        <w:t xml:space="preserve"> pořízen</w:t>
      </w:r>
      <w:r w:rsidR="00AD3A89" w:rsidRPr="009A3F93">
        <w:rPr>
          <w:rFonts w:ascii="Times New Roman" w:hAnsi="Times New Roman" w:cs="Times New Roman"/>
          <w:sz w:val="24"/>
          <w:szCs w:val="24"/>
        </w:rPr>
        <w:t>í</w:t>
      </w:r>
      <w:r w:rsidR="00AA0DF7" w:rsidRPr="009A3F93">
        <w:rPr>
          <w:rFonts w:ascii="Times New Roman" w:hAnsi="Times New Roman" w:cs="Times New Roman"/>
          <w:sz w:val="24"/>
          <w:szCs w:val="24"/>
        </w:rPr>
        <w:t xml:space="preserve"> nádob pro občany na sběr plastů, papíru a bioodpadů, které umožní</w:t>
      </w:r>
      <w:r w:rsidR="00AA0DF7" w:rsidRPr="0086428D">
        <w:rPr>
          <w:rFonts w:ascii="Times New Roman" w:hAnsi="Times New Roman" w:cs="Times New Roman"/>
          <w:sz w:val="24"/>
          <w:szCs w:val="24"/>
        </w:rPr>
        <w:t xml:space="preserve"> sběr od prahu domu </w:t>
      </w:r>
      <w:r w:rsidR="00AD3A89">
        <w:rPr>
          <w:rFonts w:ascii="Times New Roman" w:hAnsi="Times New Roman" w:cs="Times New Roman"/>
          <w:sz w:val="24"/>
          <w:szCs w:val="24"/>
        </w:rPr>
        <w:t>a</w:t>
      </w:r>
      <w:r w:rsidR="00AA0DF7" w:rsidRPr="0086428D">
        <w:rPr>
          <w:rFonts w:ascii="Times New Roman" w:hAnsi="Times New Roman" w:cs="Times New Roman"/>
          <w:sz w:val="24"/>
          <w:szCs w:val="24"/>
        </w:rPr>
        <w:t xml:space="preserve"> doplnění sběrných hnízd. V zástavbě rodinných domů bud</w:t>
      </w:r>
      <w:r w:rsidR="00DD55E7">
        <w:rPr>
          <w:rFonts w:ascii="Times New Roman" w:hAnsi="Times New Roman" w:cs="Times New Roman"/>
          <w:sz w:val="24"/>
          <w:szCs w:val="24"/>
        </w:rPr>
        <w:t>ou nádoby umisťovány jako sada tří</w:t>
      </w:r>
      <w:r w:rsidR="00AA0DF7" w:rsidRPr="0086428D">
        <w:rPr>
          <w:rFonts w:ascii="Times New Roman" w:hAnsi="Times New Roman" w:cs="Times New Roman"/>
          <w:sz w:val="24"/>
          <w:szCs w:val="24"/>
        </w:rPr>
        <w:t xml:space="preserve"> nádob (vždy nádoba na každou </w:t>
      </w:r>
      <w:r w:rsidR="00AD3A89">
        <w:rPr>
          <w:rFonts w:ascii="Times New Roman" w:hAnsi="Times New Roman" w:cs="Times New Roman"/>
          <w:sz w:val="24"/>
          <w:szCs w:val="24"/>
        </w:rPr>
        <w:t>komoditu) podle čísel popisných</w:t>
      </w:r>
      <w:r w:rsidR="00AA0DF7" w:rsidRPr="0086428D">
        <w:rPr>
          <w:rFonts w:ascii="Times New Roman" w:hAnsi="Times New Roman" w:cs="Times New Roman"/>
          <w:sz w:val="24"/>
          <w:szCs w:val="24"/>
        </w:rPr>
        <w:t>. Jedná se o tzv. adresný svoz odpadů, který rozšiřuje stávající systém sběru odpadů. Při tomto systému je zajištěn vysok</w:t>
      </w:r>
      <w:r w:rsidR="00AD3A89">
        <w:rPr>
          <w:rFonts w:ascii="Times New Roman" w:hAnsi="Times New Roman" w:cs="Times New Roman"/>
          <w:sz w:val="24"/>
          <w:szCs w:val="24"/>
        </w:rPr>
        <w:t>ý komfort třídění, bude však pouze na jednotlivých obyvatelích, zda tento systém budou využívat.</w:t>
      </w:r>
    </w:p>
    <w:p w:rsidR="00A155E4" w:rsidRPr="0086428D" w:rsidRDefault="00AD3A89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DF7" w:rsidRPr="0086428D">
        <w:rPr>
          <w:rFonts w:ascii="Times New Roman" w:hAnsi="Times New Roman" w:cs="Times New Roman"/>
          <w:sz w:val="24"/>
          <w:szCs w:val="24"/>
        </w:rPr>
        <w:t>V rámci tohoto projektu obe</w:t>
      </w:r>
      <w:r w:rsidR="00903820">
        <w:rPr>
          <w:rFonts w:ascii="Times New Roman" w:hAnsi="Times New Roman" w:cs="Times New Roman"/>
          <w:sz w:val="24"/>
          <w:szCs w:val="24"/>
        </w:rPr>
        <w:t>c</w:t>
      </w:r>
      <w:r w:rsidR="00AA0DF7" w:rsidRPr="0086428D">
        <w:rPr>
          <w:rFonts w:ascii="Times New Roman" w:hAnsi="Times New Roman" w:cs="Times New Roman"/>
          <w:sz w:val="24"/>
          <w:szCs w:val="24"/>
        </w:rPr>
        <w:t xml:space="preserve"> Seloutky pořídí od každého druhu 180 kusů nádob, tzn. celkem 540 nádob, každá o objemu 240 l. </w:t>
      </w:r>
    </w:p>
    <w:p w:rsidR="00AA0DF7" w:rsidRPr="0086428D" w:rsidRDefault="00AA0DF7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 w:rsidRPr="0086428D">
        <w:rPr>
          <w:rFonts w:ascii="Times New Roman" w:hAnsi="Times New Roman" w:cs="Times New Roman"/>
          <w:sz w:val="24"/>
          <w:szCs w:val="24"/>
        </w:rPr>
        <w:tab/>
        <w:t>Předmětem dalšího jednání bude stanovení</w:t>
      </w:r>
      <w:r w:rsidR="00064A90" w:rsidRPr="0086428D">
        <w:rPr>
          <w:rFonts w:ascii="Times New Roman" w:hAnsi="Times New Roman" w:cs="Times New Roman"/>
          <w:sz w:val="24"/>
          <w:szCs w:val="24"/>
        </w:rPr>
        <w:t xml:space="preserve"> intervalů svozů jednotlivých komodit. Předpokládané svážení plastů a </w:t>
      </w:r>
      <w:proofErr w:type="spellStart"/>
      <w:r w:rsidR="00064A90" w:rsidRPr="0086428D">
        <w:rPr>
          <w:rFonts w:ascii="Times New Roman" w:hAnsi="Times New Roman" w:cs="Times New Roman"/>
          <w:sz w:val="24"/>
          <w:szCs w:val="24"/>
        </w:rPr>
        <w:t>bioodpadu</w:t>
      </w:r>
      <w:proofErr w:type="spellEnd"/>
      <w:r w:rsidR="00064A90" w:rsidRPr="0086428D">
        <w:rPr>
          <w:rFonts w:ascii="Times New Roman" w:hAnsi="Times New Roman" w:cs="Times New Roman"/>
          <w:sz w:val="24"/>
          <w:szCs w:val="24"/>
        </w:rPr>
        <w:t xml:space="preserve"> je 12</w:t>
      </w:r>
      <w:r w:rsidR="00297A9F">
        <w:rPr>
          <w:rFonts w:ascii="Times New Roman" w:hAnsi="Times New Roman" w:cs="Times New Roman"/>
          <w:sz w:val="24"/>
          <w:szCs w:val="24"/>
        </w:rPr>
        <w:t xml:space="preserve"> </w:t>
      </w:r>
      <w:r w:rsidR="00064A90" w:rsidRPr="0086428D">
        <w:rPr>
          <w:rFonts w:ascii="Times New Roman" w:hAnsi="Times New Roman" w:cs="Times New Roman"/>
          <w:sz w:val="24"/>
          <w:szCs w:val="24"/>
        </w:rPr>
        <w:t>x za rok, papír 9</w:t>
      </w:r>
      <w:r w:rsidR="00297A9F">
        <w:rPr>
          <w:rFonts w:ascii="Times New Roman" w:hAnsi="Times New Roman" w:cs="Times New Roman"/>
          <w:sz w:val="24"/>
          <w:szCs w:val="24"/>
        </w:rPr>
        <w:t xml:space="preserve"> </w:t>
      </w:r>
      <w:r w:rsidR="00064A90" w:rsidRPr="0086428D">
        <w:rPr>
          <w:rFonts w:ascii="Times New Roman" w:hAnsi="Times New Roman" w:cs="Times New Roman"/>
          <w:sz w:val="24"/>
          <w:szCs w:val="24"/>
        </w:rPr>
        <w:t>x za rok. Svozový interval se však může změnit podle skutečných provozních podmínek a potřeb obyvatel. O rozšíření systému sběru odpadů budou obyvatelé informování. Předpokládá se pozvolný nárůst separace odpadů podle zvyšujícího se zájmu obyvatel.</w:t>
      </w:r>
    </w:p>
    <w:p w:rsidR="0086428D" w:rsidRPr="0086428D" w:rsidRDefault="0086428D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 w:rsidRPr="0086428D">
        <w:rPr>
          <w:rFonts w:ascii="Times New Roman" w:hAnsi="Times New Roman" w:cs="Times New Roman"/>
          <w:sz w:val="24"/>
          <w:szCs w:val="24"/>
        </w:rPr>
        <w:tab/>
        <w:t>Celkové náklady spojené s pořízením nádob jsou 653.400,- Kč s DPH. Dotace na tuto akci byla</w:t>
      </w:r>
      <w:r w:rsidR="00903820">
        <w:rPr>
          <w:rFonts w:ascii="Times New Roman" w:hAnsi="Times New Roman" w:cs="Times New Roman"/>
          <w:sz w:val="24"/>
          <w:szCs w:val="24"/>
        </w:rPr>
        <w:t xml:space="preserve"> výběrovou komisí dne </w:t>
      </w:r>
      <w:proofErr w:type="gramStart"/>
      <w:r w:rsidR="00903820">
        <w:rPr>
          <w:rFonts w:ascii="Times New Roman" w:hAnsi="Times New Roman" w:cs="Times New Roman"/>
          <w:sz w:val="24"/>
          <w:szCs w:val="24"/>
        </w:rPr>
        <w:t>14.</w:t>
      </w:r>
      <w:r w:rsidR="00454532">
        <w:rPr>
          <w:rFonts w:ascii="Times New Roman" w:hAnsi="Times New Roman" w:cs="Times New Roman"/>
          <w:sz w:val="24"/>
          <w:szCs w:val="24"/>
        </w:rPr>
        <w:t>0</w:t>
      </w:r>
      <w:r w:rsidR="00903820">
        <w:rPr>
          <w:rFonts w:ascii="Times New Roman" w:hAnsi="Times New Roman" w:cs="Times New Roman"/>
          <w:sz w:val="24"/>
          <w:szCs w:val="24"/>
        </w:rPr>
        <w:t>7.2020</w:t>
      </w:r>
      <w:proofErr w:type="gramEnd"/>
      <w:r w:rsidR="00903820">
        <w:rPr>
          <w:rFonts w:ascii="Times New Roman" w:hAnsi="Times New Roman" w:cs="Times New Roman"/>
          <w:sz w:val="24"/>
          <w:szCs w:val="24"/>
        </w:rPr>
        <w:t xml:space="preserve"> doporučena k</w:t>
      </w:r>
      <w:r w:rsidR="000A6FB3">
        <w:rPr>
          <w:rFonts w:ascii="Times New Roman" w:hAnsi="Times New Roman" w:cs="Times New Roman"/>
          <w:sz w:val="24"/>
          <w:szCs w:val="24"/>
        </w:rPr>
        <w:t> </w:t>
      </w:r>
      <w:r w:rsidR="00903820">
        <w:rPr>
          <w:rFonts w:ascii="Times New Roman" w:hAnsi="Times New Roman" w:cs="Times New Roman"/>
          <w:sz w:val="24"/>
          <w:szCs w:val="24"/>
        </w:rPr>
        <w:t>financování.</w:t>
      </w:r>
      <w:r w:rsidR="00297A9F">
        <w:rPr>
          <w:rFonts w:ascii="Times New Roman" w:hAnsi="Times New Roman" w:cs="Times New Roman"/>
          <w:sz w:val="24"/>
          <w:szCs w:val="24"/>
        </w:rPr>
        <w:t xml:space="preserve"> </w:t>
      </w:r>
      <w:r w:rsidR="00903820">
        <w:rPr>
          <w:rFonts w:ascii="Times New Roman" w:hAnsi="Times New Roman" w:cs="Times New Roman"/>
          <w:sz w:val="24"/>
          <w:szCs w:val="24"/>
        </w:rPr>
        <w:t xml:space="preserve">Dotace byla získána ve výši 85%. </w:t>
      </w:r>
      <w:r w:rsidRPr="0086428D">
        <w:rPr>
          <w:rFonts w:ascii="Times New Roman" w:hAnsi="Times New Roman" w:cs="Times New Roman"/>
          <w:sz w:val="24"/>
          <w:szCs w:val="24"/>
        </w:rPr>
        <w:t xml:space="preserve">Obec tedy ponese náklady pouze v celkové výši 98.010,- Kč.  Občané </w:t>
      </w:r>
      <w:r w:rsidR="00454532">
        <w:rPr>
          <w:rFonts w:ascii="Times New Roman" w:hAnsi="Times New Roman" w:cs="Times New Roman"/>
          <w:sz w:val="24"/>
          <w:szCs w:val="24"/>
        </w:rPr>
        <w:t xml:space="preserve">budou moci </w:t>
      </w:r>
      <w:r w:rsidRPr="0086428D">
        <w:rPr>
          <w:rFonts w:ascii="Times New Roman" w:hAnsi="Times New Roman" w:cs="Times New Roman"/>
          <w:sz w:val="24"/>
          <w:szCs w:val="24"/>
        </w:rPr>
        <w:t>nádoby na všechny tři komodity</w:t>
      </w:r>
      <w:r w:rsidR="00454532">
        <w:rPr>
          <w:rFonts w:ascii="Times New Roman" w:hAnsi="Times New Roman" w:cs="Times New Roman"/>
          <w:sz w:val="24"/>
          <w:szCs w:val="24"/>
        </w:rPr>
        <w:t xml:space="preserve"> získat od obce</w:t>
      </w:r>
      <w:r w:rsidRPr="0086428D">
        <w:rPr>
          <w:rFonts w:ascii="Times New Roman" w:hAnsi="Times New Roman" w:cs="Times New Roman"/>
          <w:sz w:val="24"/>
          <w:szCs w:val="24"/>
        </w:rPr>
        <w:t xml:space="preserve"> bezplatně. </w:t>
      </w:r>
    </w:p>
    <w:p w:rsidR="00A155E4" w:rsidRDefault="00A155E4" w:rsidP="005E09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C10" w:rsidRDefault="00AD7C10" w:rsidP="005E09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6FB3" w:rsidRDefault="000A6FB3" w:rsidP="005E09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0D1F" w:rsidRDefault="004D0D1F" w:rsidP="005E09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992" w:rsidRPr="004D0D1F" w:rsidRDefault="00297A9F" w:rsidP="005E0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Optická</w:t>
      </w:r>
      <w:r w:rsidR="00E91DF6" w:rsidRPr="004D0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síť </w:t>
      </w:r>
      <w:r w:rsidR="005E0992" w:rsidRPr="004D0D1F">
        <w:rPr>
          <w:rFonts w:ascii="Times New Roman" w:hAnsi="Times New Roman" w:cs="Times New Roman"/>
          <w:b/>
          <w:sz w:val="24"/>
          <w:szCs w:val="24"/>
          <w:u w:val="single"/>
        </w:rPr>
        <w:t>Seloutky</w:t>
      </w:r>
    </w:p>
    <w:p w:rsidR="00EF4EBB" w:rsidRDefault="005E0992" w:rsidP="005E0992">
      <w:pPr>
        <w:jc w:val="both"/>
        <w:rPr>
          <w:rFonts w:ascii="Times New Roman" w:hAnsi="Times New Roman" w:cs="Times New Roman"/>
          <w:sz w:val="24"/>
          <w:szCs w:val="24"/>
        </w:rPr>
      </w:pPr>
      <w:r w:rsidRPr="00EF4EBB">
        <w:rPr>
          <w:rFonts w:ascii="Times New Roman" w:hAnsi="Times New Roman" w:cs="Times New Roman"/>
          <w:sz w:val="24"/>
          <w:szCs w:val="24"/>
        </w:rPr>
        <w:tab/>
        <w:t xml:space="preserve">Společnost </w:t>
      </w:r>
      <w:proofErr w:type="spellStart"/>
      <w:r w:rsidRPr="00EF4EBB">
        <w:rPr>
          <w:rFonts w:ascii="Times New Roman" w:hAnsi="Times New Roman" w:cs="Times New Roman"/>
          <w:sz w:val="24"/>
          <w:szCs w:val="24"/>
        </w:rPr>
        <w:t>Infos</w:t>
      </w:r>
      <w:proofErr w:type="spellEnd"/>
      <w:r w:rsidRPr="00EF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EB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F4EBB">
        <w:rPr>
          <w:rFonts w:ascii="Times New Roman" w:hAnsi="Times New Roman" w:cs="Times New Roman"/>
          <w:sz w:val="24"/>
          <w:szCs w:val="24"/>
        </w:rPr>
        <w:t xml:space="preserve">, s. r. o., </w:t>
      </w:r>
      <w:r w:rsidRPr="004D0D1F">
        <w:rPr>
          <w:rFonts w:ascii="Times New Roman" w:hAnsi="Times New Roman" w:cs="Times New Roman"/>
          <w:sz w:val="24"/>
          <w:szCs w:val="24"/>
        </w:rPr>
        <w:t xml:space="preserve">plánuje </w:t>
      </w:r>
      <w:r w:rsidR="00EF4EBB" w:rsidRPr="004D0D1F">
        <w:rPr>
          <w:rFonts w:ascii="Times New Roman" w:hAnsi="Times New Roman" w:cs="Times New Roman"/>
          <w:sz w:val="24"/>
          <w:szCs w:val="24"/>
        </w:rPr>
        <w:t xml:space="preserve">vybudování </w:t>
      </w:r>
      <w:r w:rsidRPr="004D0D1F">
        <w:rPr>
          <w:rFonts w:ascii="Times New Roman" w:hAnsi="Times New Roman" w:cs="Times New Roman"/>
          <w:sz w:val="24"/>
          <w:szCs w:val="24"/>
        </w:rPr>
        <w:t>podzemní liniov</w:t>
      </w:r>
      <w:r w:rsidR="00EF4EBB" w:rsidRPr="004D0D1F">
        <w:rPr>
          <w:rFonts w:ascii="Times New Roman" w:hAnsi="Times New Roman" w:cs="Times New Roman"/>
          <w:sz w:val="24"/>
          <w:szCs w:val="24"/>
        </w:rPr>
        <w:t>é</w:t>
      </w:r>
      <w:r w:rsidR="004D0D1F" w:rsidRPr="004D0D1F">
        <w:rPr>
          <w:rFonts w:ascii="Times New Roman" w:hAnsi="Times New Roman" w:cs="Times New Roman"/>
          <w:sz w:val="24"/>
          <w:szCs w:val="24"/>
        </w:rPr>
        <w:t xml:space="preserve"> stavby</w:t>
      </w:r>
      <w:r w:rsidRPr="00F163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4EBB">
        <w:rPr>
          <w:rFonts w:ascii="Times New Roman" w:hAnsi="Times New Roman" w:cs="Times New Roman"/>
          <w:sz w:val="24"/>
          <w:szCs w:val="24"/>
        </w:rPr>
        <w:t xml:space="preserve">veřejné sítě elektronických komunikací v rámci </w:t>
      </w:r>
      <w:r w:rsidR="00342A8A">
        <w:rPr>
          <w:rFonts w:ascii="Times New Roman" w:hAnsi="Times New Roman" w:cs="Times New Roman"/>
          <w:sz w:val="24"/>
          <w:szCs w:val="24"/>
        </w:rPr>
        <w:t>zastavěného území</w:t>
      </w:r>
      <w:r w:rsidR="00E91DF6" w:rsidRPr="00EF4EBB">
        <w:rPr>
          <w:rFonts w:ascii="Times New Roman" w:hAnsi="Times New Roman" w:cs="Times New Roman"/>
          <w:sz w:val="24"/>
          <w:szCs w:val="24"/>
        </w:rPr>
        <w:t xml:space="preserve"> obce</w:t>
      </w:r>
      <w:r w:rsidR="00EF4EBB">
        <w:rPr>
          <w:rFonts w:ascii="Times New Roman" w:hAnsi="Times New Roman" w:cs="Times New Roman"/>
          <w:sz w:val="24"/>
          <w:szCs w:val="24"/>
        </w:rPr>
        <w:t xml:space="preserve"> Seloutky</w:t>
      </w:r>
      <w:r w:rsidR="00E91DF6" w:rsidRPr="00EF4EBB">
        <w:rPr>
          <w:rFonts w:ascii="Times New Roman" w:hAnsi="Times New Roman" w:cs="Times New Roman"/>
          <w:sz w:val="24"/>
          <w:szCs w:val="24"/>
        </w:rPr>
        <w:t>. Společnost</w:t>
      </w:r>
      <w:r w:rsidR="004D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BB" w:rsidRPr="00EF4EBB">
        <w:rPr>
          <w:rFonts w:ascii="Times New Roman" w:hAnsi="Times New Roman" w:cs="Times New Roman"/>
          <w:sz w:val="24"/>
          <w:szCs w:val="24"/>
        </w:rPr>
        <w:t>Infos</w:t>
      </w:r>
      <w:proofErr w:type="spellEnd"/>
      <w:r w:rsidR="00EF4EBB" w:rsidRPr="00EF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BB" w:rsidRPr="00EF4EBB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EF4EBB" w:rsidRPr="00EF4EBB">
        <w:rPr>
          <w:rFonts w:ascii="Times New Roman" w:hAnsi="Times New Roman" w:cs="Times New Roman"/>
          <w:sz w:val="24"/>
          <w:szCs w:val="24"/>
        </w:rPr>
        <w:t>,</w:t>
      </w:r>
      <w:r w:rsidR="00B32394">
        <w:rPr>
          <w:rFonts w:ascii="Times New Roman" w:hAnsi="Times New Roman" w:cs="Times New Roman"/>
          <w:sz w:val="24"/>
          <w:szCs w:val="24"/>
        </w:rPr>
        <w:t xml:space="preserve"> zastoupena společností MTEL Communications s. r. o., </w:t>
      </w:r>
      <w:r w:rsidR="00E91DF6" w:rsidRPr="00EF4EBB">
        <w:rPr>
          <w:rFonts w:ascii="Times New Roman" w:hAnsi="Times New Roman" w:cs="Times New Roman"/>
          <w:sz w:val="24"/>
          <w:szCs w:val="24"/>
        </w:rPr>
        <w:t xml:space="preserve">nyní </w:t>
      </w:r>
      <w:r w:rsidR="00EF4EBB" w:rsidRPr="00EF4EBB">
        <w:rPr>
          <w:rFonts w:ascii="Times New Roman" w:hAnsi="Times New Roman" w:cs="Times New Roman"/>
          <w:sz w:val="24"/>
          <w:szCs w:val="24"/>
        </w:rPr>
        <w:t xml:space="preserve">připravuje všechny potřebné podklady pro podání žádosti o územní rozhodnutí k této akci. V rámci přípravy těchto podkladů </w:t>
      </w:r>
      <w:proofErr w:type="gramStart"/>
      <w:r w:rsidR="00EF4EBB" w:rsidRPr="00EF4EBB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="00EF4EBB" w:rsidRPr="00EF4EBB">
        <w:rPr>
          <w:rFonts w:ascii="Times New Roman" w:hAnsi="Times New Roman" w:cs="Times New Roman"/>
          <w:sz w:val="24"/>
          <w:szCs w:val="24"/>
        </w:rPr>
        <w:t xml:space="preserve"> na 6. veřejném zasedání ZO Seloutky </w:t>
      </w:r>
      <w:proofErr w:type="gramStart"/>
      <w:r w:rsidR="00EF4EBB" w:rsidRPr="00EF4EBB">
        <w:rPr>
          <w:rFonts w:ascii="Times New Roman" w:hAnsi="Times New Roman" w:cs="Times New Roman"/>
          <w:sz w:val="24"/>
          <w:szCs w:val="24"/>
        </w:rPr>
        <w:t>schv</w:t>
      </w:r>
      <w:r w:rsidR="00B32394">
        <w:rPr>
          <w:rFonts w:ascii="Times New Roman" w:hAnsi="Times New Roman" w:cs="Times New Roman"/>
          <w:sz w:val="24"/>
          <w:szCs w:val="24"/>
        </w:rPr>
        <w:t>álena</w:t>
      </w:r>
      <w:proofErr w:type="gramEnd"/>
      <w:r w:rsidR="00DD55E7">
        <w:rPr>
          <w:rFonts w:ascii="Times New Roman" w:hAnsi="Times New Roman" w:cs="Times New Roman"/>
          <w:sz w:val="24"/>
          <w:szCs w:val="24"/>
        </w:rPr>
        <w:t xml:space="preserve"> </w:t>
      </w:r>
      <w:r w:rsidR="00F163FB">
        <w:rPr>
          <w:rFonts w:ascii="Times New Roman" w:hAnsi="Times New Roman" w:cs="Times New Roman"/>
          <w:sz w:val="24"/>
          <w:szCs w:val="24"/>
        </w:rPr>
        <w:t>smlouva</w:t>
      </w:r>
      <w:r w:rsidR="00EF4EBB" w:rsidRPr="00EF4EBB">
        <w:rPr>
          <w:rFonts w:ascii="Times New Roman" w:hAnsi="Times New Roman" w:cs="Times New Roman"/>
          <w:sz w:val="24"/>
          <w:szCs w:val="24"/>
        </w:rPr>
        <w:t xml:space="preserve"> o budoucí smlouvě o zřízení věcného břemene mezi obcí Seloutky a společností </w:t>
      </w:r>
      <w:proofErr w:type="spellStart"/>
      <w:r w:rsidR="00EF4EBB" w:rsidRPr="00EF4EBB">
        <w:rPr>
          <w:rFonts w:ascii="Times New Roman" w:hAnsi="Times New Roman" w:cs="Times New Roman"/>
          <w:sz w:val="24"/>
          <w:szCs w:val="24"/>
        </w:rPr>
        <w:t>I</w:t>
      </w:r>
      <w:r w:rsidR="00611288">
        <w:rPr>
          <w:rFonts w:ascii="Times New Roman" w:hAnsi="Times New Roman" w:cs="Times New Roman"/>
          <w:sz w:val="24"/>
          <w:szCs w:val="24"/>
        </w:rPr>
        <w:t>nfos</w:t>
      </w:r>
      <w:proofErr w:type="spellEnd"/>
      <w:r w:rsidR="00EF4EBB" w:rsidRPr="00EF4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EBB" w:rsidRPr="00EF4EBB">
        <w:rPr>
          <w:rFonts w:ascii="Times New Roman" w:hAnsi="Times New Roman" w:cs="Times New Roman"/>
          <w:sz w:val="24"/>
          <w:szCs w:val="24"/>
        </w:rPr>
        <w:t>A</w:t>
      </w:r>
      <w:r w:rsidR="00611288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B32394">
        <w:rPr>
          <w:rFonts w:ascii="Times New Roman" w:hAnsi="Times New Roman" w:cs="Times New Roman"/>
          <w:sz w:val="24"/>
          <w:szCs w:val="24"/>
        </w:rPr>
        <w:t xml:space="preserve">, týkající se dotčených obecních pozemků. </w:t>
      </w:r>
      <w:r w:rsidR="00EF4EBB" w:rsidRPr="00B32394"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B32394">
        <w:rPr>
          <w:rFonts w:ascii="Times New Roman" w:hAnsi="Times New Roman" w:cs="Times New Roman"/>
          <w:sz w:val="24"/>
          <w:szCs w:val="24"/>
        </w:rPr>
        <w:t xml:space="preserve">získání územního rozhodnutí bude akce </w:t>
      </w:r>
      <w:r w:rsidR="000A6FB3">
        <w:rPr>
          <w:rFonts w:ascii="Times New Roman" w:hAnsi="Times New Roman" w:cs="Times New Roman"/>
          <w:sz w:val="24"/>
          <w:szCs w:val="24"/>
        </w:rPr>
        <w:t>z</w:t>
      </w:r>
      <w:r w:rsidR="00B32394">
        <w:rPr>
          <w:rFonts w:ascii="Times New Roman" w:hAnsi="Times New Roman" w:cs="Times New Roman"/>
          <w:sz w:val="24"/>
          <w:szCs w:val="24"/>
        </w:rPr>
        <w:t xml:space="preserve">realizována do července roku 2022. </w:t>
      </w:r>
    </w:p>
    <w:p w:rsidR="007A48C9" w:rsidRDefault="007A48C9" w:rsidP="005E09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5E4" w:rsidRPr="004B15B2" w:rsidRDefault="00B32394" w:rsidP="005E09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5B2">
        <w:rPr>
          <w:rFonts w:ascii="Times New Roman" w:hAnsi="Times New Roman" w:cs="Times New Roman"/>
          <w:b/>
          <w:sz w:val="24"/>
          <w:szCs w:val="24"/>
          <w:u w:val="single"/>
        </w:rPr>
        <w:t>Pasporty</w:t>
      </w:r>
    </w:p>
    <w:p w:rsidR="004B15B2" w:rsidRDefault="004B15B2" w:rsidP="004B15B2">
      <w:pPr>
        <w:pStyle w:val="Odstavecseseznamem"/>
        <w:rPr>
          <w:sz w:val="23"/>
          <w:szCs w:val="23"/>
        </w:rPr>
      </w:pPr>
    </w:p>
    <w:p w:rsidR="006F5905" w:rsidRDefault="004B15B2" w:rsidP="004B15B2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 w:rsidRPr="004B15B2">
        <w:rPr>
          <w:rFonts w:ascii="Times New Roman" w:hAnsi="Times New Roman" w:cs="Times New Roman"/>
          <w:sz w:val="24"/>
          <w:szCs w:val="24"/>
        </w:rPr>
        <w:t xml:space="preserve">V současné době dále dochází k dokončení realizace projektu „Vytvoření strategických dokumentů pro </w:t>
      </w:r>
      <w:proofErr w:type="spellStart"/>
      <w:r w:rsidRPr="004B15B2">
        <w:rPr>
          <w:rFonts w:ascii="Times New Roman" w:hAnsi="Times New Roman" w:cs="Times New Roman"/>
          <w:sz w:val="24"/>
          <w:szCs w:val="24"/>
        </w:rPr>
        <w:t>Mikroregion</w:t>
      </w:r>
      <w:proofErr w:type="spellEnd"/>
      <w:r w:rsidRPr="004B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5B2">
        <w:rPr>
          <w:rFonts w:ascii="Times New Roman" w:hAnsi="Times New Roman" w:cs="Times New Roman"/>
          <w:sz w:val="24"/>
          <w:szCs w:val="24"/>
        </w:rPr>
        <w:t>Plumlovsko</w:t>
      </w:r>
      <w:proofErr w:type="spellEnd"/>
      <w:r w:rsidRPr="004B15B2">
        <w:rPr>
          <w:rFonts w:ascii="Times New Roman" w:hAnsi="Times New Roman" w:cs="Times New Roman"/>
          <w:sz w:val="24"/>
          <w:szCs w:val="24"/>
        </w:rPr>
        <w:t>“</w:t>
      </w:r>
      <w:r w:rsidR="000A6FB3">
        <w:rPr>
          <w:rFonts w:ascii="Times New Roman" w:hAnsi="Times New Roman" w:cs="Times New Roman"/>
          <w:sz w:val="24"/>
          <w:szCs w:val="24"/>
        </w:rPr>
        <w:t xml:space="preserve"> </w:t>
      </w:r>
      <w:r w:rsidRPr="004B15B2">
        <w:rPr>
          <w:rFonts w:ascii="Times New Roman" w:hAnsi="Times New Roman" w:cs="Times New Roman"/>
          <w:sz w:val="24"/>
          <w:szCs w:val="24"/>
        </w:rPr>
        <w:t>z dotace poskytnuté v rámci Operačního programu Zaměstnanost.</w:t>
      </w:r>
    </w:p>
    <w:p w:rsidR="006F5905" w:rsidRDefault="006F5905" w:rsidP="004B15B2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905" w:rsidRDefault="006F5905" w:rsidP="004B15B2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5B2" w:rsidRPr="004B15B2">
        <w:rPr>
          <w:rFonts w:ascii="Times New Roman" w:hAnsi="Times New Roman" w:cs="Times New Roman"/>
          <w:sz w:val="24"/>
          <w:szCs w:val="24"/>
        </w:rPr>
        <w:t>V rámci tohoto projektu došlo</w:t>
      </w:r>
      <w:r>
        <w:rPr>
          <w:rFonts w:ascii="Times New Roman" w:hAnsi="Times New Roman" w:cs="Times New Roman"/>
          <w:sz w:val="24"/>
          <w:szCs w:val="24"/>
        </w:rPr>
        <w:t xml:space="preserve"> k vytvoření tzv. pasportů. Obecně lze říci, že se jedná o </w:t>
      </w:r>
      <w:r w:rsidRPr="006F5905">
        <w:rPr>
          <w:rFonts w:ascii="Times New Roman" w:hAnsi="Times New Roman" w:cs="Times New Roman"/>
          <w:sz w:val="24"/>
          <w:szCs w:val="24"/>
        </w:rPr>
        <w:t xml:space="preserve">zaevidování hmotného, ale i nehmotného majetku do databáze. Pasport </w:t>
      </w:r>
      <w:r w:rsidR="00611288">
        <w:rPr>
          <w:rFonts w:ascii="Times New Roman" w:hAnsi="Times New Roman" w:cs="Times New Roman"/>
          <w:sz w:val="24"/>
          <w:szCs w:val="24"/>
        </w:rPr>
        <w:t>napomáhá</w:t>
      </w:r>
      <w:r w:rsidRPr="006F5905">
        <w:rPr>
          <w:rFonts w:ascii="Times New Roman" w:hAnsi="Times New Roman" w:cs="Times New Roman"/>
          <w:sz w:val="24"/>
          <w:szCs w:val="24"/>
        </w:rPr>
        <w:t xml:space="preserve"> získat přehled o majetku obce a to včetně dodatečných informacích o jeho technickém stavu. Díky přesnému zaměření objektů</w:t>
      </w:r>
      <w:r w:rsidR="00DD55E7">
        <w:rPr>
          <w:rFonts w:ascii="Times New Roman" w:hAnsi="Times New Roman" w:cs="Times New Roman"/>
          <w:sz w:val="24"/>
          <w:szCs w:val="24"/>
        </w:rPr>
        <w:t>,</w:t>
      </w:r>
      <w:r w:rsidRPr="006F5905">
        <w:rPr>
          <w:rFonts w:ascii="Times New Roman" w:hAnsi="Times New Roman" w:cs="Times New Roman"/>
          <w:sz w:val="24"/>
          <w:szCs w:val="24"/>
        </w:rPr>
        <w:t xml:space="preserve"> v rámci pasportizace</w:t>
      </w:r>
      <w:r w:rsidR="00DD55E7">
        <w:rPr>
          <w:rFonts w:ascii="Times New Roman" w:hAnsi="Times New Roman" w:cs="Times New Roman"/>
          <w:sz w:val="24"/>
          <w:szCs w:val="24"/>
        </w:rPr>
        <w:t>,</w:t>
      </w:r>
      <w:r w:rsidRPr="006F5905">
        <w:rPr>
          <w:rFonts w:ascii="Times New Roman" w:hAnsi="Times New Roman" w:cs="Times New Roman"/>
          <w:sz w:val="24"/>
          <w:szCs w:val="24"/>
        </w:rPr>
        <w:t xml:space="preserve"> dochází k vyjasnění případných majetkoprávních sporů. </w:t>
      </w:r>
    </w:p>
    <w:p w:rsidR="004B15B2" w:rsidRDefault="004B15B2" w:rsidP="004B15B2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15B2" w:rsidRDefault="00DD55E7" w:rsidP="00DD55E7">
      <w:pPr>
        <w:suppressAutoHyphens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="006F5905">
        <w:rPr>
          <w:rFonts w:ascii="Times New Roman" w:hAnsi="Times New Roman" w:cs="Times New Roman"/>
          <w:sz w:val="24"/>
          <w:szCs w:val="24"/>
        </w:rPr>
        <w:t xml:space="preserve"> uvedeného Operačního programu Zaměstnanost došlo k vytvoření strategických dokumentů:</w:t>
      </w:r>
    </w:p>
    <w:p w:rsidR="00C23B54" w:rsidRPr="004B15B2" w:rsidRDefault="00C23B54" w:rsidP="006F590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15B2" w:rsidRPr="004B15B2" w:rsidRDefault="004B15B2" w:rsidP="004B15B2">
      <w:pPr>
        <w:pStyle w:val="Odstavecseseznamem"/>
        <w:numPr>
          <w:ilvl w:val="0"/>
          <w:numId w:val="4"/>
        </w:numPr>
        <w:suppressAutoHyphens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B2">
        <w:rPr>
          <w:rFonts w:ascii="Times New Roman" w:hAnsi="Times New Roman" w:cs="Times New Roman"/>
          <w:b/>
          <w:bCs/>
          <w:sz w:val="24"/>
          <w:szCs w:val="24"/>
        </w:rPr>
        <w:t xml:space="preserve">pasport veřejného osvětlení </w:t>
      </w:r>
    </w:p>
    <w:p w:rsidR="004B15B2" w:rsidRPr="004B15B2" w:rsidRDefault="004B15B2" w:rsidP="004B15B2">
      <w:pPr>
        <w:pStyle w:val="Odstavecseseznamem"/>
        <w:numPr>
          <w:ilvl w:val="0"/>
          <w:numId w:val="4"/>
        </w:numPr>
        <w:suppressAutoHyphens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B2">
        <w:rPr>
          <w:rFonts w:ascii="Times New Roman" w:hAnsi="Times New Roman" w:cs="Times New Roman"/>
          <w:b/>
          <w:bCs/>
          <w:sz w:val="24"/>
          <w:szCs w:val="24"/>
        </w:rPr>
        <w:t xml:space="preserve">pasport dopravního značení </w:t>
      </w:r>
    </w:p>
    <w:p w:rsidR="004B15B2" w:rsidRPr="004B15B2" w:rsidRDefault="004B15B2" w:rsidP="004B15B2">
      <w:pPr>
        <w:pStyle w:val="Odstavecseseznamem"/>
        <w:numPr>
          <w:ilvl w:val="0"/>
          <w:numId w:val="4"/>
        </w:numPr>
        <w:suppressAutoHyphens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5B2">
        <w:rPr>
          <w:rFonts w:ascii="Times New Roman" w:hAnsi="Times New Roman" w:cs="Times New Roman"/>
          <w:b/>
          <w:bCs/>
          <w:sz w:val="24"/>
          <w:szCs w:val="24"/>
        </w:rPr>
        <w:t xml:space="preserve">pasport zeleně </w:t>
      </w:r>
    </w:p>
    <w:p w:rsidR="004B15B2" w:rsidRPr="004B15B2" w:rsidRDefault="004B15B2" w:rsidP="004B15B2">
      <w:pPr>
        <w:pStyle w:val="Odstavecseseznamem"/>
        <w:numPr>
          <w:ilvl w:val="0"/>
          <w:numId w:val="4"/>
        </w:numPr>
        <w:suppressAutoHyphens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5B2">
        <w:rPr>
          <w:rFonts w:ascii="Times New Roman" w:hAnsi="Times New Roman" w:cs="Times New Roman"/>
          <w:b/>
          <w:bCs/>
          <w:sz w:val="24"/>
          <w:szCs w:val="24"/>
        </w:rPr>
        <w:t xml:space="preserve">pasport dešťové kanalizace </w:t>
      </w:r>
    </w:p>
    <w:p w:rsidR="004B15B2" w:rsidRDefault="004B15B2" w:rsidP="004B15B2">
      <w:pPr>
        <w:pStyle w:val="Standard"/>
        <w:spacing w:line="276" w:lineRule="auto"/>
        <w:rPr>
          <w:rFonts w:cs="Times New Roman"/>
        </w:rPr>
      </w:pPr>
    </w:p>
    <w:p w:rsidR="00C23B54" w:rsidRDefault="00C23B54" w:rsidP="00A065D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Celkové způ</w:t>
      </w:r>
      <w:r w:rsidR="00A065DD">
        <w:rPr>
          <w:rFonts w:cs="Times New Roman"/>
        </w:rPr>
        <w:t>sobilé náklady na tuto akci jsou vyčísleny na částku</w:t>
      </w:r>
      <w:r>
        <w:rPr>
          <w:rFonts w:cs="Times New Roman"/>
        </w:rPr>
        <w:t xml:space="preserve"> 302.074,- Kč. Dotace získaná z EU </w:t>
      </w:r>
      <w:r w:rsidR="00A065DD">
        <w:rPr>
          <w:rFonts w:cs="Times New Roman"/>
        </w:rPr>
        <w:t>tvoří</w:t>
      </w:r>
      <w:r>
        <w:rPr>
          <w:rFonts w:cs="Times New Roman"/>
        </w:rPr>
        <w:t xml:space="preserve"> 85%</w:t>
      </w:r>
      <w:r w:rsidR="00DD55E7">
        <w:rPr>
          <w:rFonts w:cs="Times New Roman"/>
        </w:rPr>
        <w:t xml:space="preserve"> </w:t>
      </w:r>
      <w:r>
        <w:rPr>
          <w:rFonts w:cs="Times New Roman"/>
        </w:rPr>
        <w:t xml:space="preserve">a dotace získaná z ČR </w:t>
      </w:r>
      <w:r w:rsidR="00A065DD">
        <w:rPr>
          <w:rFonts w:cs="Times New Roman"/>
        </w:rPr>
        <w:t>tvoří</w:t>
      </w:r>
      <w:r>
        <w:rPr>
          <w:rFonts w:cs="Times New Roman"/>
        </w:rPr>
        <w:t xml:space="preserve"> 10%. Celková výše dotace na tuto akci </w:t>
      </w:r>
      <w:r w:rsidR="00A065DD">
        <w:rPr>
          <w:rFonts w:cs="Times New Roman"/>
        </w:rPr>
        <w:t xml:space="preserve">tedy </w:t>
      </w:r>
      <w:r w:rsidRPr="00A065DD">
        <w:rPr>
          <w:rFonts w:cs="Times New Roman"/>
        </w:rPr>
        <w:t>činí</w:t>
      </w:r>
      <w:r>
        <w:rPr>
          <w:rFonts w:cs="Times New Roman"/>
        </w:rPr>
        <w:t xml:space="preserve"> částku 286</w:t>
      </w:r>
      <w:r w:rsidR="00A065DD">
        <w:rPr>
          <w:rFonts w:cs="Times New Roman"/>
        </w:rPr>
        <w:t>.</w:t>
      </w:r>
      <w:r>
        <w:rPr>
          <w:rFonts w:cs="Times New Roman"/>
        </w:rPr>
        <w:t>971,- Kč. Z vlastních zdrojů byl</w:t>
      </w:r>
      <w:r w:rsidR="007A48C9">
        <w:rPr>
          <w:rFonts w:cs="Times New Roman"/>
        </w:rPr>
        <w:t>a</w:t>
      </w:r>
      <w:r>
        <w:rPr>
          <w:rFonts w:cs="Times New Roman"/>
        </w:rPr>
        <w:t xml:space="preserve"> použita částka 15.103,- Kč. </w:t>
      </w:r>
    </w:p>
    <w:p w:rsidR="00C23B54" w:rsidRDefault="00C23B54" w:rsidP="00A065D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Všechny čtyři pasporty budou po jejich finalizaci umístěny na stránky obce a budou plně k dispozici i našim občanům.  </w:t>
      </w:r>
    </w:p>
    <w:p w:rsidR="007A48C9" w:rsidRPr="004B15B2" w:rsidRDefault="007A48C9" w:rsidP="00A065DD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Pasport dešťové kanalizace zahrnoval i čištění dešťové kanalizace v celkové délce 800 metrů. Čistící prác</w:t>
      </w:r>
      <w:r w:rsidR="000A6FB3">
        <w:rPr>
          <w:rFonts w:cs="Times New Roman"/>
        </w:rPr>
        <w:t>e byly provedeny v části obce „T</w:t>
      </w:r>
      <w:r>
        <w:rPr>
          <w:rFonts w:cs="Times New Roman"/>
        </w:rPr>
        <w:t xml:space="preserve">rávník“ a dále za </w:t>
      </w:r>
      <w:r w:rsidR="004D0D1F" w:rsidRPr="004D0D1F">
        <w:rPr>
          <w:rFonts w:cs="Times New Roman"/>
        </w:rPr>
        <w:t>P</w:t>
      </w:r>
      <w:r w:rsidRPr="004D0D1F">
        <w:rPr>
          <w:rFonts w:cs="Times New Roman"/>
        </w:rPr>
        <w:t>omníkem padl</w:t>
      </w:r>
      <w:r w:rsidR="000A6FB3" w:rsidRPr="004D0D1F">
        <w:rPr>
          <w:rFonts w:cs="Times New Roman"/>
        </w:rPr>
        <w:t>ý</w:t>
      </w:r>
      <w:r w:rsidRPr="004D0D1F">
        <w:rPr>
          <w:rFonts w:cs="Times New Roman"/>
        </w:rPr>
        <w:t>ch</w:t>
      </w:r>
      <w:r w:rsidR="004D0D1F" w:rsidRPr="004D0D1F">
        <w:rPr>
          <w:rFonts w:cs="Times New Roman"/>
        </w:rPr>
        <w:t>,</w:t>
      </w:r>
      <w:r w:rsidR="004D0D1F"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kde byla </w:t>
      </w:r>
      <w:r w:rsidR="00277CCD">
        <w:rPr>
          <w:rFonts w:cs="Times New Roman"/>
        </w:rPr>
        <w:t>dešťová kanalizace nejvíce zanes</w:t>
      </w:r>
      <w:r>
        <w:rPr>
          <w:rFonts w:cs="Times New Roman"/>
        </w:rPr>
        <w:t xml:space="preserve">ená. </w:t>
      </w:r>
    </w:p>
    <w:p w:rsidR="004B15B2" w:rsidRDefault="00C23B54" w:rsidP="005E099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ab/>
      </w:r>
    </w:p>
    <w:p w:rsidR="00C23B54" w:rsidRDefault="00C23B54" w:rsidP="005E0992">
      <w:pPr>
        <w:pStyle w:val="Standard"/>
        <w:spacing w:line="276" w:lineRule="auto"/>
        <w:rPr>
          <w:rFonts w:cs="Times New Roman"/>
        </w:rPr>
      </w:pPr>
    </w:p>
    <w:p w:rsidR="00C23B54" w:rsidRDefault="00C23B54" w:rsidP="005E0992">
      <w:pPr>
        <w:pStyle w:val="Standard"/>
        <w:spacing w:line="276" w:lineRule="auto"/>
        <w:rPr>
          <w:rFonts w:cs="Times New Roman"/>
        </w:rPr>
      </w:pPr>
    </w:p>
    <w:p w:rsidR="00A2222F" w:rsidRDefault="00A2222F" w:rsidP="005E0992">
      <w:pPr>
        <w:pStyle w:val="Standard"/>
        <w:spacing w:line="276" w:lineRule="auto"/>
        <w:rPr>
          <w:rFonts w:cs="Times New Roman"/>
        </w:rPr>
      </w:pPr>
    </w:p>
    <w:p w:rsidR="00A065DD" w:rsidRDefault="00A065DD" w:rsidP="005E0992">
      <w:pPr>
        <w:pStyle w:val="Standard"/>
        <w:spacing w:line="276" w:lineRule="auto"/>
        <w:rPr>
          <w:rFonts w:cs="Times New Roman"/>
        </w:rPr>
      </w:pPr>
    </w:p>
    <w:p w:rsidR="00A2222F" w:rsidRDefault="00A2222F" w:rsidP="005E0992">
      <w:pPr>
        <w:pStyle w:val="Standard"/>
        <w:spacing w:line="276" w:lineRule="auto"/>
        <w:rPr>
          <w:rFonts w:cs="Times New Roman"/>
        </w:rPr>
      </w:pPr>
    </w:p>
    <w:p w:rsidR="00A2222F" w:rsidRPr="005D1B91" w:rsidRDefault="00A2222F" w:rsidP="005D1B91">
      <w:pPr>
        <w:pStyle w:val="Standard"/>
        <w:spacing w:line="276" w:lineRule="auto"/>
        <w:ind w:left="2124" w:firstLine="708"/>
        <w:rPr>
          <w:b/>
          <w:u w:val="single"/>
        </w:rPr>
      </w:pPr>
      <w:r w:rsidRPr="005D1B91">
        <w:rPr>
          <w:b/>
          <w:u w:val="single"/>
        </w:rPr>
        <w:lastRenderedPageBreak/>
        <w:t>Z činnosti kulturní výboru</w:t>
      </w:r>
    </w:p>
    <w:p w:rsidR="00A2222F" w:rsidRDefault="00A2222F" w:rsidP="005E0992">
      <w:pPr>
        <w:pStyle w:val="Standard"/>
        <w:spacing w:line="276" w:lineRule="auto"/>
      </w:pPr>
    </w:p>
    <w:p w:rsidR="005D1B91" w:rsidRDefault="005D1B91" w:rsidP="005D1B91">
      <w:pPr>
        <w:pStyle w:val="Standard"/>
        <w:spacing w:line="276" w:lineRule="auto"/>
        <w:jc w:val="both"/>
      </w:pPr>
    </w:p>
    <w:p w:rsidR="005D1B91" w:rsidRDefault="00A2222F" w:rsidP="004D0D1F">
      <w:pPr>
        <w:pStyle w:val="Standard"/>
        <w:spacing w:line="276" w:lineRule="auto"/>
        <w:ind w:firstLine="708"/>
        <w:jc w:val="both"/>
      </w:pPr>
      <w:r>
        <w:t xml:space="preserve">Jak již bylo zmíněno, současná doba se nese v duchu </w:t>
      </w:r>
      <w:proofErr w:type="spellStart"/>
      <w:r>
        <w:t>koronavirových</w:t>
      </w:r>
      <w:proofErr w:type="spellEnd"/>
      <w:r>
        <w:t xml:space="preserve"> omeze</w:t>
      </w:r>
      <w:r w:rsidR="00F163FB">
        <w:t>ní, která se negativně podepsala</w:t>
      </w:r>
      <w:r w:rsidR="00277CCD">
        <w:t xml:space="preserve"> na </w:t>
      </w:r>
      <w:r>
        <w:t xml:space="preserve">pořádání četných kulturních akcí, na které jsme </w:t>
      </w:r>
      <w:r w:rsidR="00F163FB">
        <w:t xml:space="preserve">byli </w:t>
      </w:r>
      <w:r>
        <w:t>zvyklí. Bohužel bylo nutné upustit od dvou plánovaných přednáše</w:t>
      </w:r>
      <w:r w:rsidR="005D1B91">
        <w:t>k,</w:t>
      </w:r>
      <w:r>
        <w:t xml:space="preserve"> oblíbeného H</w:t>
      </w:r>
      <w:r w:rsidR="00C33994">
        <w:t>a</w:t>
      </w:r>
      <w:r>
        <w:t>llowe</w:t>
      </w:r>
      <w:r w:rsidR="005D1B91">
        <w:t>enu a stejně tak nebude možné</w:t>
      </w:r>
      <w:r>
        <w:t xml:space="preserve"> uspořádat tradiční vánoční tvoření. Pevně věříme, že bude možné uskutečnit plánovaný pl</w:t>
      </w:r>
      <w:r w:rsidR="00277CCD">
        <w:t>es obecního úřadu v</w:t>
      </w:r>
      <w:r w:rsidR="00DC1943">
        <w:t> </w:t>
      </w:r>
      <w:r w:rsidR="00277CCD">
        <w:t>termínu</w:t>
      </w:r>
      <w:r w:rsidR="00DC1943">
        <w:t xml:space="preserve"> </w:t>
      </w:r>
      <w:proofErr w:type="gramStart"/>
      <w:r w:rsidR="005D1B91">
        <w:t>20.2.2021</w:t>
      </w:r>
      <w:proofErr w:type="gramEnd"/>
      <w:r w:rsidR="005D1B91">
        <w:t>. Jediná akce</w:t>
      </w:r>
      <w:r w:rsidR="00F163FB">
        <w:t xml:space="preserve">, </w:t>
      </w:r>
      <w:r w:rsidR="005D1B91">
        <w:t>která proběhla v druhé polovině letošního roku</w:t>
      </w:r>
      <w:r w:rsidR="00F163FB">
        <w:t xml:space="preserve"> s mimořádnou úspěšností</w:t>
      </w:r>
      <w:r w:rsidR="005D1B91">
        <w:t xml:space="preserve">, </w:t>
      </w:r>
      <w:r w:rsidR="00862987">
        <w:t>byly hody 2020. D</w:t>
      </w:r>
      <w:r w:rsidR="005D1B91">
        <w:t>ovolte jejich krátké připomenutí.</w:t>
      </w:r>
    </w:p>
    <w:p w:rsidR="005D1B91" w:rsidRDefault="005D1B91" w:rsidP="005D1B91">
      <w:pPr>
        <w:pStyle w:val="Standard"/>
        <w:spacing w:line="276" w:lineRule="auto"/>
        <w:jc w:val="both"/>
      </w:pPr>
    </w:p>
    <w:p w:rsidR="00D63762" w:rsidRPr="00BD27DF" w:rsidRDefault="00D63762" w:rsidP="005D1B91">
      <w:pPr>
        <w:pStyle w:val="Standard"/>
        <w:spacing w:line="276" w:lineRule="auto"/>
        <w:jc w:val="both"/>
        <w:rPr>
          <w:u w:val="single"/>
        </w:rPr>
      </w:pPr>
    </w:p>
    <w:p w:rsidR="005D1B91" w:rsidRPr="00BD27DF" w:rsidRDefault="005D1B91" w:rsidP="005D1B91">
      <w:pPr>
        <w:pStyle w:val="Standard"/>
        <w:spacing w:line="276" w:lineRule="auto"/>
        <w:jc w:val="both"/>
        <w:rPr>
          <w:u w:val="single"/>
        </w:rPr>
      </w:pPr>
      <w:r w:rsidRPr="00BD27DF">
        <w:rPr>
          <w:u w:val="single"/>
        </w:rPr>
        <w:t>Hodová zábava</w:t>
      </w:r>
    </w:p>
    <w:p w:rsidR="00862987" w:rsidRDefault="00862987" w:rsidP="005D1B91">
      <w:pPr>
        <w:pStyle w:val="Standard"/>
        <w:spacing w:line="276" w:lineRule="auto"/>
        <w:jc w:val="both"/>
      </w:pPr>
    </w:p>
    <w:p w:rsidR="008431A2" w:rsidRDefault="00862987" w:rsidP="004D0D1F">
      <w:pPr>
        <w:pStyle w:val="Standard"/>
        <w:spacing w:line="276" w:lineRule="auto"/>
        <w:ind w:firstLine="708"/>
        <w:jc w:val="both"/>
      </w:pPr>
      <w:r>
        <w:t>Sobotní hodovou zába</w:t>
      </w:r>
      <w:r w:rsidR="00277CCD">
        <w:t>vu, na které účinkovala kapela K</w:t>
      </w:r>
      <w:r>
        <w:t>ontakt, navštívilo cca</w:t>
      </w:r>
      <w:r w:rsidRPr="004D0D1F">
        <w:rPr>
          <w:color w:val="FF0000"/>
        </w:rPr>
        <w:t xml:space="preserve"> </w:t>
      </w:r>
      <w:r w:rsidRPr="00A065DD">
        <w:t>3</w:t>
      </w:r>
      <w:r w:rsidR="00A065DD" w:rsidRPr="00A065DD">
        <w:t>5</w:t>
      </w:r>
      <w:r w:rsidRPr="00A065DD">
        <w:t>0</w:t>
      </w:r>
      <w:r>
        <w:t xml:space="preserve"> osob. </w:t>
      </w:r>
      <w:r w:rsidR="008431A2">
        <w:t>I když nám ze začátku příliš nepřálo počasí a</w:t>
      </w:r>
      <w:r w:rsidR="00BD27DF">
        <w:t xml:space="preserve"> akce se jevila nejistě, nakonec</w:t>
      </w:r>
      <w:r w:rsidR="00277CCD">
        <w:t xml:space="preserve"> se</w:t>
      </w:r>
      <w:r w:rsidR="008431A2">
        <w:t xml:space="preserve"> vydařila nad očekávání</w:t>
      </w:r>
      <w:r w:rsidR="00BD27DF">
        <w:t>. Dokazuje to</w:t>
      </w:r>
      <w:r w:rsidR="008431A2">
        <w:t xml:space="preserve"> přítomnost zúčastněných do ranních hodin </w:t>
      </w:r>
      <w:r w:rsidR="00BD27DF">
        <w:t xml:space="preserve">a </w:t>
      </w:r>
      <w:r w:rsidR="008431A2">
        <w:t xml:space="preserve">také spotřeba cca </w:t>
      </w:r>
      <w:r>
        <w:t>1700 půllitrů piva …</w:t>
      </w:r>
      <w:r w:rsidR="008431A2">
        <w:sym w:font="Wingdings" w:char="F04A"/>
      </w:r>
      <w:r w:rsidR="00A065DD">
        <w:t xml:space="preserve"> </w:t>
      </w:r>
      <w:r w:rsidR="008431A2">
        <w:t>Na zá</w:t>
      </w:r>
      <w:r w:rsidR="00F163FB">
        <w:t>kladě velice pozitivních ohlasů</w:t>
      </w:r>
      <w:r w:rsidR="008431A2">
        <w:t xml:space="preserve"> počítáme s kapelou Kontakt také v příštím roce. </w:t>
      </w:r>
    </w:p>
    <w:p w:rsidR="008431A2" w:rsidRDefault="008431A2" w:rsidP="005D1B91">
      <w:pPr>
        <w:pStyle w:val="Standard"/>
        <w:spacing w:line="276" w:lineRule="auto"/>
        <w:jc w:val="both"/>
      </w:pPr>
    </w:p>
    <w:p w:rsidR="008431A2" w:rsidRDefault="008431A2" w:rsidP="005D1B91">
      <w:pPr>
        <w:pStyle w:val="Standard"/>
        <w:spacing w:line="276" w:lineRule="auto"/>
        <w:jc w:val="both"/>
      </w:pPr>
    </w:p>
    <w:p w:rsidR="00D63762" w:rsidRPr="00BD27DF" w:rsidRDefault="008431A2" w:rsidP="005D1B91">
      <w:pPr>
        <w:pStyle w:val="Standard"/>
        <w:spacing w:line="276" w:lineRule="auto"/>
        <w:jc w:val="both"/>
        <w:rPr>
          <w:u w:val="single"/>
        </w:rPr>
      </w:pPr>
      <w:r w:rsidRPr="00BD27DF">
        <w:rPr>
          <w:u w:val="single"/>
        </w:rPr>
        <w:t>Hodové odpoledne</w:t>
      </w:r>
      <w:bookmarkStart w:id="0" w:name="_GoBack"/>
      <w:bookmarkEnd w:id="0"/>
    </w:p>
    <w:p w:rsidR="008431A2" w:rsidRDefault="008431A2" w:rsidP="005D1B91">
      <w:pPr>
        <w:pStyle w:val="Standard"/>
        <w:spacing w:line="276" w:lineRule="auto"/>
        <w:jc w:val="both"/>
      </w:pPr>
    </w:p>
    <w:p w:rsidR="0075552A" w:rsidRDefault="008431A2" w:rsidP="004D0D1F">
      <w:pPr>
        <w:pStyle w:val="Standard"/>
        <w:spacing w:line="276" w:lineRule="auto"/>
        <w:ind w:firstLine="708"/>
        <w:jc w:val="both"/>
      </w:pPr>
      <w:r>
        <w:t>Nedělní hodové odpoledne bylo spojeno</w:t>
      </w:r>
      <w:r w:rsidR="008245AE">
        <w:t xml:space="preserve"> </w:t>
      </w:r>
      <w:r>
        <w:t xml:space="preserve">se slavnostním otevřením nově zrekonstruovaného areálu hřiště za přítomnosti významných hostů, za jejichž účast děkujeme. I návštěvnost občanů </w:t>
      </w:r>
      <w:r w:rsidR="0075552A">
        <w:t xml:space="preserve">ze </w:t>
      </w:r>
      <w:r>
        <w:t>Seloutek a sousedních vesnic</w:t>
      </w:r>
      <w:r w:rsidR="00DC68D9">
        <w:t xml:space="preserve"> byla vysoká.</w:t>
      </w:r>
      <w:r w:rsidR="004D0D1F">
        <w:t xml:space="preserve"> </w:t>
      </w:r>
      <w:r w:rsidR="00277CCD">
        <w:t>Všechny hosty určitě</w:t>
      </w:r>
      <w:r w:rsidR="004D0D1F">
        <w:t xml:space="preserve"> </w:t>
      </w:r>
      <w:r w:rsidR="007C27F7">
        <w:t>potěš</w:t>
      </w:r>
      <w:r w:rsidR="00277CCD">
        <w:t>ily</w:t>
      </w:r>
      <w:r w:rsidR="0075552A">
        <w:t xml:space="preserve"> připraven</w:t>
      </w:r>
      <w:r w:rsidR="00277CCD">
        <w:t>é</w:t>
      </w:r>
      <w:r w:rsidR="0075552A">
        <w:t xml:space="preserve"> vdolečky.</w:t>
      </w:r>
      <w:r w:rsidR="004D0D1F">
        <w:t xml:space="preserve"> </w:t>
      </w:r>
      <w:r>
        <w:t>Nevšedním dnem</w:t>
      </w:r>
      <w:r w:rsidR="00DC68D9">
        <w:t xml:space="preserve"> provedl již</w:t>
      </w:r>
      <w:r>
        <w:t xml:space="preserve"> tradičně</w:t>
      </w:r>
      <w:r w:rsidR="00DC68D9">
        <w:t xml:space="preserve"> moderátor Petr Zakopal. Velmi žádaná</w:t>
      </w:r>
      <w:r w:rsidR="005A6C83">
        <w:t>, především</w:t>
      </w:r>
      <w:r w:rsidR="00277CCD">
        <w:t xml:space="preserve"> dětmi, </w:t>
      </w:r>
      <w:r w:rsidR="00DC68D9">
        <w:t xml:space="preserve">byla práce karikaturisty, který na přání zhotovil </w:t>
      </w:r>
      <w:r w:rsidR="00EC5992">
        <w:t>daný portrét</w:t>
      </w:r>
      <w:r w:rsidR="00DC68D9">
        <w:t>.</w:t>
      </w:r>
      <w:r w:rsidR="00277CCD">
        <w:t xml:space="preserve"> V hlavním programu</w:t>
      </w:r>
      <w:r w:rsidR="005A6C83">
        <w:t xml:space="preserve"> v</w:t>
      </w:r>
      <w:r w:rsidR="00DC68D9">
        <w:t>y</w:t>
      </w:r>
      <w:r>
        <w:t>stoupil hanácký</w:t>
      </w:r>
      <w:r w:rsidR="005A6C83">
        <w:t xml:space="preserve"> krojovaný</w:t>
      </w:r>
      <w:r>
        <w:t xml:space="preserve"> soubor z</w:t>
      </w:r>
      <w:r w:rsidR="005A6C83">
        <w:t> Litovle.</w:t>
      </w:r>
      <w:r w:rsidR="00925166">
        <w:t>D</w:t>
      </w:r>
      <w:r w:rsidR="005A6C83">
        <w:t xml:space="preserve">ále </w:t>
      </w:r>
      <w:r w:rsidR="0075552A">
        <w:t xml:space="preserve">bylo možné </w:t>
      </w:r>
      <w:r w:rsidR="005A6C83">
        <w:t xml:space="preserve">vyhrát </w:t>
      </w:r>
      <w:r w:rsidR="00EC5992">
        <w:t>v</w:t>
      </w:r>
      <w:r w:rsidR="0075552A">
        <w:t xml:space="preserve"> bohaté </w:t>
      </w:r>
      <w:r w:rsidR="00EC5992">
        <w:t xml:space="preserve"> tombole pro děti </w:t>
      </w:r>
      <w:r w:rsidR="0075552A">
        <w:t>i</w:t>
      </w:r>
      <w:r w:rsidR="00EC5992">
        <w:t xml:space="preserve"> dos</w:t>
      </w:r>
      <w:r w:rsidR="00262ABB">
        <w:t>pělé</w:t>
      </w:r>
      <w:r w:rsidR="005A6C83">
        <w:t>.  K dobré náladě přispěly</w:t>
      </w:r>
      <w:r w:rsidR="0062007D">
        <w:t xml:space="preserve"> </w:t>
      </w:r>
      <w:r w:rsidR="005A6C83">
        <w:t xml:space="preserve">i </w:t>
      </w:r>
      <w:r w:rsidR="0075552A">
        <w:t>připraven</w:t>
      </w:r>
      <w:r w:rsidR="005A6C83">
        <w:t>é</w:t>
      </w:r>
      <w:r w:rsidR="0075552A">
        <w:t xml:space="preserve"> dobroty </w:t>
      </w:r>
      <w:r w:rsidR="00EC5992">
        <w:t>z</w:t>
      </w:r>
      <w:r w:rsidR="00262ABB">
        <w:t> </w:t>
      </w:r>
      <w:r w:rsidR="00EC5992">
        <w:t>udírny</w:t>
      </w:r>
      <w:r w:rsidR="00262ABB">
        <w:t xml:space="preserve">. </w:t>
      </w:r>
    </w:p>
    <w:p w:rsidR="0075552A" w:rsidRDefault="0075552A" w:rsidP="005D1B91">
      <w:pPr>
        <w:pStyle w:val="Standard"/>
        <w:spacing w:line="276" w:lineRule="auto"/>
        <w:jc w:val="both"/>
      </w:pPr>
    </w:p>
    <w:p w:rsidR="0075552A" w:rsidRDefault="0075552A" w:rsidP="005D1B91">
      <w:pPr>
        <w:pStyle w:val="Standard"/>
        <w:spacing w:line="276" w:lineRule="auto"/>
        <w:jc w:val="both"/>
      </w:pPr>
    </w:p>
    <w:p w:rsidR="007C27F7" w:rsidRPr="00BD27DF" w:rsidRDefault="007C27F7" w:rsidP="005D1B91">
      <w:pPr>
        <w:pStyle w:val="Standard"/>
        <w:spacing w:line="276" w:lineRule="auto"/>
        <w:jc w:val="both"/>
        <w:rPr>
          <w:u w:val="single"/>
        </w:rPr>
      </w:pPr>
      <w:r w:rsidRPr="00BD27DF">
        <w:rPr>
          <w:u w:val="single"/>
        </w:rPr>
        <w:t xml:space="preserve">Poděkování na závěr </w:t>
      </w:r>
    </w:p>
    <w:p w:rsidR="007C27F7" w:rsidRDefault="007C27F7" w:rsidP="005D1B91">
      <w:pPr>
        <w:pStyle w:val="Standard"/>
        <w:spacing w:line="276" w:lineRule="auto"/>
        <w:jc w:val="both"/>
      </w:pPr>
    </w:p>
    <w:p w:rsidR="00925166" w:rsidRDefault="007C27F7" w:rsidP="004D0D1F">
      <w:pPr>
        <w:pStyle w:val="Standard"/>
        <w:spacing w:line="276" w:lineRule="auto"/>
        <w:ind w:firstLine="708"/>
        <w:jc w:val="both"/>
      </w:pPr>
      <w:r>
        <w:t>Kulturní výbor a obecní úřad Seloutky srdečně děkuje za všechny sponzorské dary</w:t>
      </w:r>
      <w:r w:rsidR="005A6C83">
        <w:t xml:space="preserve"> a</w:t>
      </w:r>
      <w:r>
        <w:t xml:space="preserve"> finanční příspěvky</w:t>
      </w:r>
      <w:r w:rsidR="005A6C83">
        <w:t>,</w:t>
      </w:r>
      <w:r>
        <w:t xml:space="preserve"> jak z řad soukromých firem, tak z řad občanů. </w:t>
      </w:r>
      <w:r w:rsidR="005A6C83">
        <w:t>Díky</w:t>
      </w:r>
      <w:r>
        <w:t xml:space="preserve"> tě</w:t>
      </w:r>
      <w:r w:rsidR="005A6C83">
        <w:t>m</w:t>
      </w:r>
      <w:r>
        <w:t>to darů</w:t>
      </w:r>
      <w:r w:rsidR="005A6C83">
        <w:t>m</w:t>
      </w:r>
      <w:r>
        <w:t xml:space="preserve"> je možné </w:t>
      </w:r>
      <w:r w:rsidR="005A6C83">
        <w:t xml:space="preserve">v naší obci </w:t>
      </w:r>
      <w:r>
        <w:t>uspořádat četné kulturní akce s </w:t>
      </w:r>
      <w:r w:rsidR="005A6C83">
        <w:t>bohatým programem. Společenské</w:t>
      </w:r>
      <w:r>
        <w:t xml:space="preserve"> akce, které nebyly z důvodu vládních opatření uskutečněny a nejsou vázány k určitému období v roce, budou mít sta</w:t>
      </w:r>
      <w:r w:rsidR="00E42A00">
        <w:t>novený náhradní termín konání (</w:t>
      </w:r>
      <w:r>
        <w:t>přednáška o arch</w:t>
      </w:r>
      <w:r w:rsidR="005A6C83">
        <w:t>eologických výzkumech a o</w:t>
      </w:r>
      <w:r w:rsidR="00295B38">
        <w:t xml:space="preserve"> přídatných látkách v potravinách</w:t>
      </w:r>
      <w:r>
        <w:t xml:space="preserve">). Veliké poděkování patří </w:t>
      </w:r>
      <w:r w:rsidR="00E42A00">
        <w:t>také dobrovolníkům</w:t>
      </w:r>
      <w:r>
        <w:t>, bez jejichž ochoty by nebylo možné některé akce vů</w:t>
      </w:r>
      <w:r w:rsidR="00925166">
        <w:t>bec uspořádat. Poděkování patří</w:t>
      </w:r>
      <w:r w:rsidR="00E42A00">
        <w:t>manžel</w:t>
      </w:r>
      <w:r w:rsidR="00925166">
        <w:t>ům</w:t>
      </w:r>
      <w:r w:rsidR="00E42A00">
        <w:t xml:space="preserve"> Papouškov</w:t>
      </w:r>
      <w:r w:rsidR="00925166">
        <w:t>ým, manželům</w:t>
      </w:r>
      <w:r w:rsidR="00E42A00">
        <w:t xml:space="preserve"> Zatloukalov</w:t>
      </w:r>
      <w:r w:rsidR="00925166">
        <w:t>ým, panu</w:t>
      </w:r>
      <w:r w:rsidR="00E42A00">
        <w:t xml:space="preserve"> Vlastimi</w:t>
      </w:r>
      <w:r w:rsidR="00925166">
        <w:t>lu</w:t>
      </w:r>
      <w:r w:rsidR="00E42A00">
        <w:t xml:space="preserve"> Čech</w:t>
      </w:r>
      <w:r w:rsidR="00925166">
        <w:t>ovi</w:t>
      </w:r>
      <w:r w:rsidR="00E42A00">
        <w:t>, Michal</w:t>
      </w:r>
      <w:r w:rsidR="00925166">
        <w:t>u</w:t>
      </w:r>
      <w:r w:rsidR="00E42A00">
        <w:t xml:space="preserve"> Mlčoch</w:t>
      </w:r>
      <w:r w:rsidR="00925166">
        <w:t>ovi</w:t>
      </w:r>
      <w:r w:rsidR="00E42A00">
        <w:t>, Lukáš</w:t>
      </w:r>
      <w:r w:rsidR="00925166">
        <w:t>i</w:t>
      </w:r>
      <w:r w:rsidR="004D0D1F">
        <w:t xml:space="preserve"> </w:t>
      </w:r>
      <w:proofErr w:type="spellStart"/>
      <w:r w:rsidR="00E42A00">
        <w:t>Pankiv</w:t>
      </w:r>
      <w:r w:rsidR="00925166">
        <w:t>ovi</w:t>
      </w:r>
      <w:proofErr w:type="spellEnd"/>
      <w:r w:rsidR="00E42A00">
        <w:t>, Andrej</w:t>
      </w:r>
      <w:r w:rsidR="00925166">
        <w:t>i</w:t>
      </w:r>
      <w:r w:rsidR="0062007D">
        <w:t xml:space="preserve"> </w:t>
      </w:r>
      <w:proofErr w:type="spellStart"/>
      <w:r w:rsidR="00E42A00">
        <w:t>Stančev</w:t>
      </w:r>
      <w:r w:rsidR="00925166">
        <w:t>ovi</w:t>
      </w:r>
      <w:proofErr w:type="spellEnd"/>
      <w:r w:rsidR="00E42A00">
        <w:t xml:space="preserve">, paní Zdeně </w:t>
      </w:r>
      <w:proofErr w:type="spellStart"/>
      <w:r w:rsidR="00E42A00">
        <w:t>Hacurové</w:t>
      </w:r>
      <w:proofErr w:type="spellEnd"/>
      <w:r w:rsidR="00E42A00">
        <w:t xml:space="preserve">, </w:t>
      </w:r>
      <w:r w:rsidR="00010D88">
        <w:t xml:space="preserve">Jarmile </w:t>
      </w:r>
      <w:proofErr w:type="spellStart"/>
      <w:r w:rsidR="00010D88">
        <w:t>Bachanové</w:t>
      </w:r>
      <w:proofErr w:type="spellEnd"/>
      <w:r w:rsidR="00010D88">
        <w:t xml:space="preserve"> a</w:t>
      </w:r>
      <w:r w:rsidR="008245AE">
        <w:t xml:space="preserve"> </w:t>
      </w:r>
      <w:r w:rsidR="00E42A00">
        <w:t xml:space="preserve">místním hasičům. K závěru rovněž děkuji všem členům kulturního výboru za jejich aktivní účast a ochotu </w:t>
      </w:r>
      <w:r w:rsidR="00925166">
        <w:t>se takové rozsáhlé akce ujmout.</w:t>
      </w:r>
    </w:p>
    <w:p w:rsidR="00010D88" w:rsidRDefault="00010D88" w:rsidP="005D1B91">
      <w:pPr>
        <w:pStyle w:val="Standard"/>
        <w:spacing w:line="276" w:lineRule="auto"/>
        <w:jc w:val="both"/>
      </w:pPr>
    </w:p>
    <w:p w:rsidR="0075552A" w:rsidRDefault="00925166" w:rsidP="005D1B91">
      <w:pPr>
        <w:pStyle w:val="Standard"/>
        <w:spacing w:line="276" w:lineRule="auto"/>
        <w:jc w:val="both"/>
      </w:pPr>
      <w:r>
        <w:t xml:space="preserve">   V závěru připomínám, že se nebráníme </w:t>
      </w:r>
      <w:r w:rsidR="00644F06">
        <w:t>jakýmkoliv námětům</w:t>
      </w:r>
      <w:r>
        <w:t xml:space="preserve"> a nápadům</w:t>
      </w:r>
      <w:r w:rsidR="00644F06">
        <w:t xml:space="preserve"> k již pravidelně probíhajícím kulturním akcím či návrhům na akce nové. </w:t>
      </w:r>
    </w:p>
    <w:p w:rsidR="00644F06" w:rsidRDefault="00644F06" w:rsidP="005D1B91">
      <w:pPr>
        <w:pStyle w:val="Standard"/>
        <w:spacing w:line="276" w:lineRule="auto"/>
        <w:jc w:val="both"/>
      </w:pPr>
    </w:p>
    <w:p w:rsidR="00644F06" w:rsidRDefault="00644F06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925166" w:rsidP="005D1B91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proofErr w:type="spellStart"/>
      <w:r>
        <w:t>Seloutkách</w:t>
      </w:r>
      <w:proofErr w:type="spellEnd"/>
      <w:r w:rsidR="00CF410A">
        <w:t xml:space="preserve"> dne </w:t>
      </w:r>
      <w:proofErr w:type="gramStart"/>
      <w:r w:rsidR="00A065DD">
        <w:t>07</w:t>
      </w:r>
      <w:r w:rsidR="00CF410A">
        <w:t>.12.2020</w:t>
      </w:r>
      <w:proofErr w:type="gramEnd"/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644F06" w:rsidRDefault="00644F06" w:rsidP="005D1B91">
      <w:pPr>
        <w:pStyle w:val="Standard"/>
        <w:spacing w:line="276" w:lineRule="auto"/>
        <w:jc w:val="both"/>
      </w:pPr>
    </w:p>
    <w:p w:rsidR="00644F06" w:rsidRDefault="00CF410A" w:rsidP="005D1B91">
      <w:pPr>
        <w:pStyle w:val="Standard"/>
        <w:spacing w:line="276" w:lineRule="auto"/>
        <w:jc w:val="both"/>
      </w:pPr>
      <w:r w:rsidRPr="00644F06">
        <w:rPr>
          <w:noProof/>
          <w:lang w:eastAsia="cs-CZ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81280</wp:posOffset>
            </wp:positionV>
            <wp:extent cx="2143125" cy="2876550"/>
            <wp:effectExtent l="19050" t="0" r="9525" b="0"/>
            <wp:wrapNone/>
            <wp:docPr id="1" name="Obrázek 1" descr="C:\Users\Milena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O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-304" b="2623"/>
                    <a:stretch/>
                  </pic:blipFill>
                  <pic:spPr bwMode="auto">
                    <a:xfrm>
                      <a:off x="0" y="0"/>
                      <a:ext cx="2143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4F06" w:rsidRDefault="00644F06" w:rsidP="005D1B91">
      <w:pPr>
        <w:pStyle w:val="Standard"/>
        <w:spacing w:line="276" w:lineRule="auto"/>
        <w:jc w:val="both"/>
      </w:pPr>
    </w:p>
    <w:p w:rsidR="00644F06" w:rsidRDefault="00644F06" w:rsidP="005D1B91">
      <w:pPr>
        <w:pStyle w:val="Standard"/>
        <w:spacing w:line="276" w:lineRule="auto"/>
        <w:jc w:val="both"/>
      </w:pPr>
    </w:p>
    <w:p w:rsidR="00644F06" w:rsidRDefault="00644F06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CF410A" w:rsidRDefault="00CF410A" w:rsidP="005D1B91">
      <w:pPr>
        <w:pStyle w:val="Standard"/>
        <w:spacing w:line="276" w:lineRule="auto"/>
        <w:jc w:val="both"/>
      </w:pPr>
    </w:p>
    <w:p w:rsidR="0075552A" w:rsidRPr="00CF410A" w:rsidRDefault="00CF410A" w:rsidP="00CF410A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CF410A">
        <w:rPr>
          <w:b/>
          <w:sz w:val="28"/>
          <w:szCs w:val="28"/>
        </w:rPr>
        <w:t xml:space="preserve">Chceme ti za nás poslat </w:t>
      </w:r>
      <w:r w:rsidR="00BD27DF">
        <w:rPr>
          <w:b/>
          <w:sz w:val="28"/>
          <w:szCs w:val="28"/>
        </w:rPr>
        <w:t>pár řádk</w:t>
      </w:r>
      <w:r w:rsidR="00925166">
        <w:rPr>
          <w:b/>
          <w:sz w:val="28"/>
          <w:szCs w:val="28"/>
        </w:rPr>
        <w:t>ů</w:t>
      </w:r>
      <w:r w:rsidR="00BD27DF">
        <w:rPr>
          <w:b/>
          <w:sz w:val="28"/>
          <w:szCs w:val="28"/>
        </w:rPr>
        <w:t>, příjemné</w:t>
      </w:r>
      <w:r w:rsidRPr="00CF410A">
        <w:rPr>
          <w:b/>
          <w:sz w:val="28"/>
          <w:szCs w:val="28"/>
        </w:rPr>
        <w:t xml:space="preserve"> prožití vánočních svátků.</w:t>
      </w:r>
    </w:p>
    <w:p w:rsidR="00CF410A" w:rsidRPr="00CF410A" w:rsidRDefault="00CF410A" w:rsidP="00CF410A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CF410A">
        <w:rPr>
          <w:b/>
          <w:sz w:val="28"/>
          <w:szCs w:val="28"/>
        </w:rPr>
        <w:t>Cukroví s vanilkou, šupinku pro ště</w:t>
      </w:r>
      <w:r>
        <w:rPr>
          <w:b/>
          <w:sz w:val="28"/>
          <w:szCs w:val="28"/>
        </w:rPr>
        <w:t xml:space="preserve">stí a spoustu světýlek na našem </w:t>
      </w:r>
      <w:r w:rsidRPr="00CF410A">
        <w:rPr>
          <w:b/>
          <w:sz w:val="28"/>
          <w:szCs w:val="28"/>
        </w:rPr>
        <w:t>náměstí.</w:t>
      </w:r>
    </w:p>
    <w:p w:rsidR="00925166" w:rsidRDefault="00CF410A" w:rsidP="00CF410A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CF410A">
        <w:rPr>
          <w:b/>
          <w:sz w:val="28"/>
          <w:szCs w:val="28"/>
        </w:rPr>
        <w:t>Hodně dárků na Vánoce, ať se daří v novém roce</w:t>
      </w:r>
      <w:r w:rsidR="00925166">
        <w:rPr>
          <w:b/>
          <w:sz w:val="28"/>
          <w:szCs w:val="28"/>
        </w:rPr>
        <w:t>!</w:t>
      </w:r>
    </w:p>
    <w:p w:rsidR="00925166" w:rsidRDefault="00925166" w:rsidP="00CF410A">
      <w:pPr>
        <w:pStyle w:val="Standard"/>
        <w:spacing w:line="276" w:lineRule="auto"/>
        <w:jc w:val="center"/>
        <w:rPr>
          <w:b/>
          <w:sz w:val="28"/>
          <w:szCs w:val="28"/>
        </w:rPr>
      </w:pPr>
    </w:p>
    <w:p w:rsidR="005D1B91" w:rsidRDefault="00925166" w:rsidP="001C36DF">
      <w:pPr>
        <w:pStyle w:val="Standard"/>
        <w:spacing w:line="276" w:lineRule="auto"/>
        <w:jc w:val="center"/>
      </w:pPr>
      <w:r>
        <w:rPr>
          <w:b/>
          <w:sz w:val="28"/>
          <w:szCs w:val="28"/>
        </w:rPr>
        <w:t>Přeje obecní úřad Seloutky</w:t>
      </w:r>
      <w:r w:rsidR="001C36DF">
        <w:rPr>
          <w:b/>
          <w:sz w:val="28"/>
          <w:szCs w:val="28"/>
        </w:rPr>
        <w:t xml:space="preserve"> ! </w:t>
      </w:r>
    </w:p>
    <w:p w:rsidR="00A2222F" w:rsidRDefault="00A2222F" w:rsidP="005E0992">
      <w:pPr>
        <w:pStyle w:val="Standard"/>
        <w:spacing w:line="276" w:lineRule="auto"/>
      </w:pPr>
    </w:p>
    <w:p w:rsidR="00A2222F" w:rsidRDefault="00A2222F" w:rsidP="005E0992">
      <w:pPr>
        <w:pStyle w:val="Standard"/>
        <w:spacing w:line="276" w:lineRule="auto"/>
      </w:pPr>
    </w:p>
    <w:p w:rsidR="00A2222F" w:rsidRDefault="00A2222F" w:rsidP="005E0992">
      <w:pPr>
        <w:pStyle w:val="Standard"/>
        <w:spacing w:line="276" w:lineRule="auto"/>
        <w:rPr>
          <w:rFonts w:cs="Times New Roman"/>
        </w:rPr>
      </w:pPr>
    </w:p>
    <w:p w:rsidR="004B15B2" w:rsidRPr="00AD00CF" w:rsidRDefault="004B15B2" w:rsidP="005E0992">
      <w:pPr>
        <w:pStyle w:val="Standard"/>
        <w:spacing w:line="276" w:lineRule="auto"/>
        <w:rPr>
          <w:rFonts w:cs="Times New Roman"/>
        </w:rPr>
      </w:pPr>
    </w:p>
    <w:p w:rsidR="00294D85" w:rsidRDefault="00294D85" w:rsidP="00C23B54">
      <w:pPr>
        <w:jc w:val="right"/>
      </w:pPr>
    </w:p>
    <w:sectPr w:rsidR="00294D85" w:rsidSect="00A303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F4A"/>
    <w:multiLevelType w:val="hybridMultilevel"/>
    <w:tmpl w:val="92041EC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983"/>
    <w:multiLevelType w:val="hybridMultilevel"/>
    <w:tmpl w:val="13C49A2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70A9"/>
    <w:multiLevelType w:val="hybridMultilevel"/>
    <w:tmpl w:val="86E23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00C25"/>
    <w:multiLevelType w:val="hybridMultilevel"/>
    <w:tmpl w:val="D4CE90A0"/>
    <w:lvl w:ilvl="0" w:tplc="E9086E6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3058D"/>
    <w:multiLevelType w:val="hybridMultilevel"/>
    <w:tmpl w:val="545CC9B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992"/>
    <w:rsid w:val="00010D88"/>
    <w:rsid w:val="00064A90"/>
    <w:rsid w:val="000A6FB3"/>
    <w:rsid w:val="000E2002"/>
    <w:rsid w:val="000E4BF2"/>
    <w:rsid w:val="00125AFA"/>
    <w:rsid w:val="001C36DF"/>
    <w:rsid w:val="001C5368"/>
    <w:rsid w:val="0020357C"/>
    <w:rsid w:val="00262ABB"/>
    <w:rsid w:val="00277CCD"/>
    <w:rsid w:val="00294D85"/>
    <w:rsid w:val="00295B38"/>
    <w:rsid w:val="00297A9F"/>
    <w:rsid w:val="002A732A"/>
    <w:rsid w:val="002E04C5"/>
    <w:rsid w:val="00342A8A"/>
    <w:rsid w:val="003C2721"/>
    <w:rsid w:val="00454532"/>
    <w:rsid w:val="004B15B2"/>
    <w:rsid w:val="004D0D1F"/>
    <w:rsid w:val="00574FB1"/>
    <w:rsid w:val="00590C4C"/>
    <w:rsid w:val="005A6C83"/>
    <w:rsid w:val="005D1B91"/>
    <w:rsid w:val="005E0992"/>
    <w:rsid w:val="00611288"/>
    <w:rsid w:val="00611C38"/>
    <w:rsid w:val="0062007D"/>
    <w:rsid w:val="00623A1C"/>
    <w:rsid w:val="00644F06"/>
    <w:rsid w:val="00671785"/>
    <w:rsid w:val="006F5905"/>
    <w:rsid w:val="00743B01"/>
    <w:rsid w:val="0075552A"/>
    <w:rsid w:val="007A48C9"/>
    <w:rsid w:val="007C27F7"/>
    <w:rsid w:val="007D5519"/>
    <w:rsid w:val="007F72C9"/>
    <w:rsid w:val="008245AE"/>
    <w:rsid w:val="00825CD9"/>
    <w:rsid w:val="008431A2"/>
    <w:rsid w:val="008624CD"/>
    <w:rsid w:val="00862987"/>
    <w:rsid w:val="0086428D"/>
    <w:rsid w:val="00903820"/>
    <w:rsid w:val="00925166"/>
    <w:rsid w:val="0094115E"/>
    <w:rsid w:val="009A3F93"/>
    <w:rsid w:val="009C375E"/>
    <w:rsid w:val="00A065DD"/>
    <w:rsid w:val="00A155E4"/>
    <w:rsid w:val="00A2222F"/>
    <w:rsid w:val="00A30323"/>
    <w:rsid w:val="00A75E47"/>
    <w:rsid w:val="00AA0DF7"/>
    <w:rsid w:val="00AD3A89"/>
    <w:rsid w:val="00AD7C10"/>
    <w:rsid w:val="00AD7C2F"/>
    <w:rsid w:val="00B32394"/>
    <w:rsid w:val="00B54F3B"/>
    <w:rsid w:val="00B57727"/>
    <w:rsid w:val="00B71B9C"/>
    <w:rsid w:val="00BD27DF"/>
    <w:rsid w:val="00C23B54"/>
    <w:rsid w:val="00C33994"/>
    <w:rsid w:val="00C42076"/>
    <w:rsid w:val="00CB408A"/>
    <w:rsid w:val="00CF410A"/>
    <w:rsid w:val="00D168F6"/>
    <w:rsid w:val="00D53442"/>
    <w:rsid w:val="00D63762"/>
    <w:rsid w:val="00D641F0"/>
    <w:rsid w:val="00D70460"/>
    <w:rsid w:val="00DA27F2"/>
    <w:rsid w:val="00DC1943"/>
    <w:rsid w:val="00DC68D9"/>
    <w:rsid w:val="00DD55E7"/>
    <w:rsid w:val="00DD6D51"/>
    <w:rsid w:val="00E05FAF"/>
    <w:rsid w:val="00E42A00"/>
    <w:rsid w:val="00E721AC"/>
    <w:rsid w:val="00E91DF6"/>
    <w:rsid w:val="00EC5992"/>
    <w:rsid w:val="00EF4EBB"/>
    <w:rsid w:val="00F04A0D"/>
    <w:rsid w:val="00F1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99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E099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E099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59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1815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BÁBEK Radomír</dc:creator>
  <cp:keywords/>
  <dc:description/>
  <cp:lastModifiedBy>Barunka</cp:lastModifiedBy>
  <cp:revision>6</cp:revision>
  <cp:lastPrinted>2020-11-20T08:50:00Z</cp:lastPrinted>
  <dcterms:created xsi:type="dcterms:W3CDTF">2020-11-29T20:06:00Z</dcterms:created>
  <dcterms:modified xsi:type="dcterms:W3CDTF">2020-11-30T13:55:00Z</dcterms:modified>
</cp:coreProperties>
</file>